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B700" w14:textId="77777777" w:rsidR="00B34B06" w:rsidRPr="001C3C96" w:rsidRDefault="00B34B06" w:rsidP="00EB45FC">
      <w:pPr>
        <w:pStyle w:val="3Policytitle"/>
      </w:pPr>
    </w:p>
    <w:p w14:paraId="22FCFF18" w14:textId="24250D87" w:rsidR="0012714C" w:rsidRPr="001C3C96" w:rsidRDefault="00752C34" w:rsidP="00752C34">
      <w:pPr>
        <w:pStyle w:val="3Policytitle"/>
        <w:jc w:val="center"/>
      </w:pPr>
      <w:r w:rsidRPr="002B1327">
        <w:rPr>
          <w:noProof/>
        </w:rPr>
        <w:drawing>
          <wp:inline distT="0" distB="0" distL="0" distR="0" wp14:anchorId="705F8BBD" wp14:editId="0C86A2ED">
            <wp:extent cx="3966210" cy="340233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6210" cy="3402330"/>
                    </a:xfrm>
                    <a:prstGeom prst="rect">
                      <a:avLst/>
                    </a:prstGeom>
                    <a:noFill/>
                    <a:ln>
                      <a:noFill/>
                    </a:ln>
                  </pic:spPr>
                </pic:pic>
              </a:graphicData>
            </a:graphic>
          </wp:inline>
        </w:drawing>
      </w:r>
    </w:p>
    <w:p w14:paraId="19B0C7E4" w14:textId="1342450C" w:rsidR="00752C34" w:rsidRDefault="00752C34" w:rsidP="00752C34">
      <w:pPr>
        <w:pStyle w:val="NormalWeb"/>
        <w:jc w:val="center"/>
      </w:pPr>
    </w:p>
    <w:p w14:paraId="63508FB8" w14:textId="77777777" w:rsidR="00752C34" w:rsidRDefault="00752C34" w:rsidP="00752C34">
      <w:pPr>
        <w:pStyle w:val="3Policytitle"/>
      </w:pPr>
      <w:r w:rsidRPr="001C3C96">
        <w:t>Behaviour policy and statement of behaviour principles</w:t>
      </w:r>
    </w:p>
    <w:tbl>
      <w:tblPr>
        <w:tblpPr w:leftFromText="180" w:rightFromText="180" w:vertAnchor="text" w:horzAnchor="margin" w:tblpY="1030"/>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52C34" w:rsidRPr="001C3C96" w14:paraId="2E0376C2" w14:textId="77777777" w:rsidTr="00752C34">
        <w:tc>
          <w:tcPr>
            <w:tcW w:w="2586" w:type="dxa"/>
            <w:tcBorders>
              <w:top w:val="nil"/>
              <w:bottom w:val="single" w:sz="18" w:space="0" w:color="FFFFFF"/>
            </w:tcBorders>
            <w:shd w:val="clear" w:color="auto" w:fill="D8DFDE"/>
          </w:tcPr>
          <w:p w14:paraId="5A7E86C1" w14:textId="77777777" w:rsidR="00752C34" w:rsidRPr="001C3C96" w:rsidRDefault="00752C34" w:rsidP="00752C34">
            <w:pPr>
              <w:pStyle w:val="1bodycopy10pt"/>
              <w:rPr>
                <w:b/>
              </w:rPr>
            </w:pPr>
            <w:r w:rsidRPr="001C3C96">
              <w:rPr>
                <w:b/>
              </w:rPr>
              <w:t>Approved by:</w:t>
            </w:r>
          </w:p>
        </w:tc>
        <w:tc>
          <w:tcPr>
            <w:tcW w:w="3268" w:type="dxa"/>
            <w:tcBorders>
              <w:top w:val="nil"/>
              <w:bottom w:val="single" w:sz="18" w:space="0" w:color="FFFFFF"/>
            </w:tcBorders>
            <w:shd w:val="clear" w:color="auto" w:fill="D8DFDE"/>
          </w:tcPr>
          <w:p w14:paraId="430480C4" w14:textId="77777777" w:rsidR="00752C34" w:rsidRPr="0012714C" w:rsidRDefault="00752C34" w:rsidP="00752C34">
            <w:pPr>
              <w:pStyle w:val="1bodycopy11pt"/>
              <w:rPr>
                <w:lang w:val="en-GB"/>
              </w:rPr>
            </w:pPr>
            <w:r w:rsidRPr="0012714C">
              <w:rPr>
                <w:lang w:val="en-GB"/>
              </w:rPr>
              <w:t>Holly Delahunty</w:t>
            </w:r>
          </w:p>
        </w:tc>
        <w:tc>
          <w:tcPr>
            <w:tcW w:w="3866" w:type="dxa"/>
            <w:tcBorders>
              <w:top w:val="nil"/>
              <w:bottom w:val="single" w:sz="18" w:space="0" w:color="FFFFFF"/>
            </w:tcBorders>
            <w:shd w:val="clear" w:color="auto" w:fill="D8DFDE"/>
          </w:tcPr>
          <w:p w14:paraId="1ECCB333" w14:textId="77777777" w:rsidR="00752C34" w:rsidRPr="001C3C96" w:rsidRDefault="00752C34" w:rsidP="00752C34">
            <w:pPr>
              <w:pStyle w:val="1bodycopy11pt"/>
              <w:rPr>
                <w:lang w:val="en-GB"/>
              </w:rPr>
            </w:pPr>
            <w:r w:rsidRPr="001C3C96">
              <w:rPr>
                <w:b/>
                <w:lang w:val="en-GB"/>
              </w:rPr>
              <w:t>Date:</w:t>
            </w:r>
            <w:r w:rsidRPr="001C3C96">
              <w:rPr>
                <w:lang w:val="en-GB"/>
              </w:rPr>
              <w:t xml:space="preserve">  </w:t>
            </w:r>
            <w:r>
              <w:rPr>
                <w:lang w:val="en-GB"/>
              </w:rPr>
              <w:t>17/07/2025</w:t>
            </w:r>
          </w:p>
        </w:tc>
      </w:tr>
      <w:tr w:rsidR="00752C34" w:rsidRPr="001C3C96" w14:paraId="4DC92EE5" w14:textId="77777777" w:rsidTr="00752C34">
        <w:tc>
          <w:tcPr>
            <w:tcW w:w="2586" w:type="dxa"/>
            <w:tcBorders>
              <w:top w:val="single" w:sz="18" w:space="0" w:color="FFFFFF"/>
              <w:bottom w:val="single" w:sz="18" w:space="0" w:color="FFFFFF"/>
            </w:tcBorders>
            <w:shd w:val="clear" w:color="auto" w:fill="D8DFDE"/>
          </w:tcPr>
          <w:p w14:paraId="55EFB20A" w14:textId="77777777" w:rsidR="00752C34" w:rsidRPr="001C3C96" w:rsidRDefault="00752C34" w:rsidP="00752C34">
            <w:pPr>
              <w:pStyle w:val="1bodycopy10pt"/>
              <w:rPr>
                <w:b/>
              </w:rPr>
            </w:pPr>
            <w:r w:rsidRPr="001C3C96">
              <w:rPr>
                <w:b/>
              </w:rPr>
              <w:t>Last reviewed on:</w:t>
            </w:r>
          </w:p>
        </w:tc>
        <w:tc>
          <w:tcPr>
            <w:tcW w:w="7134" w:type="dxa"/>
            <w:gridSpan w:val="2"/>
            <w:tcBorders>
              <w:top w:val="single" w:sz="18" w:space="0" w:color="FFFFFF"/>
              <w:bottom w:val="single" w:sz="18" w:space="0" w:color="FFFFFF"/>
            </w:tcBorders>
            <w:shd w:val="clear" w:color="auto" w:fill="D8DFDE"/>
          </w:tcPr>
          <w:p w14:paraId="678E00FF" w14:textId="77777777" w:rsidR="00752C34" w:rsidRPr="0012714C" w:rsidRDefault="00752C34" w:rsidP="00752C34">
            <w:pPr>
              <w:pStyle w:val="1bodycopy11pt"/>
              <w:rPr>
                <w:lang w:val="en-GB"/>
              </w:rPr>
            </w:pPr>
            <w:r w:rsidRPr="0012714C">
              <w:rPr>
                <w:lang w:val="en-GB"/>
              </w:rPr>
              <w:t>17/07/2025</w:t>
            </w:r>
          </w:p>
        </w:tc>
      </w:tr>
      <w:tr w:rsidR="00752C34" w:rsidRPr="001C3C96" w14:paraId="778F104E" w14:textId="77777777" w:rsidTr="00752C34">
        <w:tc>
          <w:tcPr>
            <w:tcW w:w="2586" w:type="dxa"/>
            <w:tcBorders>
              <w:top w:val="single" w:sz="18" w:space="0" w:color="FFFFFF"/>
              <w:bottom w:val="nil"/>
            </w:tcBorders>
            <w:shd w:val="clear" w:color="auto" w:fill="D8DFDE"/>
          </w:tcPr>
          <w:p w14:paraId="3A18F57D" w14:textId="77777777" w:rsidR="00752C34" w:rsidRPr="001C3C96" w:rsidRDefault="00752C34" w:rsidP="00752C34">
            <w:pPr>
              <w:pStyle w:val="1bodycopy10pt"/>
              <w:rPr>
                <w:b/>
              </w:rPr>
            </w:pPr>
            <w:r w:rsidRPr="001C3C96">
              <w:rPr>
                <w:b/>
              </w:rPr>
              <w:t>Next review due by:</w:t>
            </w:r>
          </w:p>
        </w:tc>
        <w:tc>
          <w:tcPr>
            <w:tcW w:w="7134" w:type="dxa"/>
            <w:gridSpan w:val="2"/>
            <w:tcBorders>
              <w:top w:val="single" w:sz="18" w:space="0" w:color="FFFFFF"/>
              <w:bottom w:val="nil"/>
            </w:tcBorders>
            <w:shd w:val="clear" w:color="auto" w:fill="D8DFDE"/>
          </w:tcPr>
          <w:p w14:paraId="6A8E7E45" w14:textId="77777777" w:rsidR="00752C34" w:rsidRPr="0012714C" w:rsidRDefault="00752C34" w:rsidP="00752C34">
            <w:pPr>
              <w:pStyle w:val="1bodycopy11pt"/>
              <w:rPr>
                <w:lang w:val="en-GB"/>
              </w:rPr>
            </w:pPr>
            <w:r w:rsidRPr="0012714C">
              <w:rPr>
                <w:lang w:val="en-GB"/>
              </w:rPr>
              <w:t>17/07/2026</w:t>
            </w:r>
          </w:p>
        </w:tc>
      </w:tr>
    </w:tbl>
    <w:p w14:paraId="07B3EA0B" w14:textId="77777777" w:rsidR="00752C34" w:rsidRDefault="00752C34" w:rsidP="00733232">
      <w:pPr>
        <w:pStyle w:val="Subhead2"/>
        <w:rPr>
          <w:sz w:val="28"/>
          <w:szCs w:val="28"/>
        </w:rPr>
      </w:pPr>
    </w:p>
    <w:p w14:paraId="07A6D617" w14:textId="77777777" w:rsidR="00752C34" w:rsidRDefault="00752C34" w:rsidP="00733232">
      <w:pPr>
        <w:pStyle w:val="Subhead2"/>
        <w:rPr>
          <w:sz w:val="28"/>
          <w:szCs w:val="28"/>
        </w:rPr>
      </w:pPr>
    </w:p>
    <w:p w14:paraId="3954B1BC" w14:textId="77777777" w:rsidR="00752C34" w:rsidRDefault="00752C34" w:rsidP="00752C34">
      <w:pPr>
        <w:pStyle w:val="1bodycopy10pt"/>
      </w:pPr>
    </w:p>
    <w:p w14:paraId="27150DE4" w14:textId="77777777" w:rsidR="00752C34" w:rsidRPr="00752C34" w:rsidRDefault="00752C34" w:rsidP="00752C34">
      <w:pPr>
        <w:pStyle w:val="1bodycopy10pt"/>
      </w:pPr>
    </w:p>
    <w:p w14:paraId="576F749B" w14:textId="1C2662BE" w:rsidR="00EB45FC" w:rsidRPr="001C3C96" w:rsidRDefault="00EB45FC" w:rsidP="00733232">
      <w:pPr>
        <w:pStyle w:val="Subhead2"/>
        <w:rPr>
          <w:sz w:val="28"/>
          <w:szCs w:val="28"/>
        </w:rPr>
      </w:pPr>
      <w:r w:rsidRPr="001C3C96">
        <w:rPr>
          <w:sz w:val="28"/>
          <w:szCs w:val="28"/>
        </w:rPr>
        <w:lastRenderedPageBreak/>
        <w:t>Contents</w:t>
      </w:r>
    </w:p>
    <w:p w14:paraId="69D94C27" w14:textId="77777777" w:rsidR="001D7934" w:rsidRDefault="00EB45FC">
      <w:pPr>
        <w:pStyle w:val="TOC1"/>
        <w:rPr>
          <w:rFonts w:ascii="Aptos" w:eastAsia="Times New Roman" w:hAnsi="Aptos"/>
          <w:kern w:val="2"/>
          <w:sz w:val="24"/>
          <w:lang w:eastAsia="en-GB"/>
        </w:rPr>
      </w:pPr>
      <w:r w:rsidRPr="001C3C96">
        <w:rPr>
          <w:rFonts w:cs="Arial"/>
          <w:bCs/>
          <w:szCs w:val="20"/>
        </w:rPr>
        <w:fldChar w:fldCharType="begin"/>
      </w:r>
      <w:r w:rsidRPr="001C3C96">
        <w:rPr>
          <w:rFonts w:cs="Arial"/>
          <w:bCs/>
          <w:szCs w:val="20"/>
        </w:rPr>
        <w:instrText xml:space="preserve"> TOC \o "1-3" \h \z \u </w:instrText>
      </w:r>
      <w:r w:rsidRPr="001C3C96">
        <w:rPr>
          <w:rFonts w:cs="Arial"/>
          <w:bCs/>
          <w:szCs w:val="20"/>
        </w:rPr>
        <w:fldChar w:fldCharType="separate"/>
      </w:r>
      <w:hyperlink w:anchor="_Toc159504437" w:history="1">
        <w:r w:rsidR="001D7934" w:rsidRPr="001C3C96">
          <w:rPr>
            <w:rStyle w:val="Hyperlink"/>
          </w:rPr>
          <w:t>1. Aims</w:t>
        </w:r>
        <w:r w:rsidR="001D7934" w:rsidRPr="001C3C96">
          <w:rPr>
            <w:webHidden/>
          </w:rPr>
          <w:tab/>
        </w:r>
        <w:r w:rsidR="001D7934" w:rsidRPr="001C3C96">
          <w:rPr>
            <w:webHidden/>
          </w:rPr>
          <w:fldChar w:fldCharType="begin"/>
        </w:r>
        <w:r w:rsidR="001D7934" w:rsidRPr="001C3C96">
          <w:rPr>
            <w:webHidden/>
          </w:rPr>
          <w:instrText xml:space="preserve"> PAGEREF _Toc159504437 \h </w:instrText>
        </w:r>
        <w:r w:rsidR="001D7934" w:rsidRPr="001C3C96">
          <w:rPr>
            <w:webHidden/>
          </w:rPr>
        </w:r>
        <w:r w:rsidR="001D7934" w:rsidRPr="001C3C96">
          <w:rPr>
            <w:webHidden/>
          </w:rPr>
          <w:fldChar w:fldCharType="separate"/>
        </w:r>
        <w:r w:rsidR="001D7934" w:rsidRPr="001C3C96">
          <w:rPr>
            <w:webHidden/>
          </w:rPr>
          <w:t>3</w:t>
        </w:r>
        <w:r w:rsidR="001D7934" w:rsidRPr="001C3C96">
          <w:rPr>
            <w:webHidden/>
          </w:rPr>
          <w:fldChar w:fldCharType="end"/>
        </w:r>
      </w:hyperlink>
    </w:p>
    <w:p w14:paraId="504B58F2" w14:textId="77777777" w:rsidR="001D7934" w:rsidRDefault="001D7934">
      <w:pPr>
        <w:pStyle w:val="TOC1"/>
        <w:rPr>
          <w:rFonts w:ascii="Aptos" w:eastAsia="Times New Roman" w:hAnsi="Aptos"/>
          <w:kern w:val="2"/>
          <w:sz w:val="24"/>
          <w:lang w:eastAsia="en-GB"/>
        </w:rPr>
      </w:pPr>
      <w:hyperlink w:anchor="_Toc159504438" w:history="1">
        <w:r w:rsidRPr="001C3C96">
          <w:rPr>
            <w:rStyle w:val="Hyperlink"/>
          </w:rPr>
          <w:t>2. Legislation, statutory requirements and statutory guidance</w:t>
        </w:r>
        <w:r w:rsidRPr="001C3C96">
          <w:rPr>
            <w:webHidden/>
          </w:rPr>
          <w:tab/>
        </w:r>
        <w:r w:rsidRPr="001C3C96">
          <w:rPr>
            <w:webHidden/>
          </w:rPr>
          <w:fldChar w:fldCharType="begin"/>
        </w:r>
        <w:r w:rsidRPr="001C3C96">
          <w:rPr>
            <w:webHidden/>
          </w:rPr>
          <w:instrText xml:space="preserve"> PAGEREF _Toc159504438 \h </w:instrText>
        </w:r>
        <w:r w:rsidRPr="001C3C96">
          <w:rPr>
            <w:webHidden/>
          </w:rPr>
        </w:r>
        <w:r w:rsidRPr="001C3C96">
          <w:rPr>
            <w:webHidden/>
          </w:rPr>
          <w:fldChar w:fldCharType="separate"/>
        </w:r>
        <w:r w:rsidRPr="001C3C96">
          <w:rPr>
            <w:webHidden/>
          </w:rPr>
          <w:t>3</w:t>
        </w:r>
        <w:r w:rsidRPr="001C3C96">
          <w:rPr>
            <w:webHidden/>
          </w:rPr>
          <w:fldChar w:fldCharType="end"/>
        </w:r>
      </w:hyperlink>
    </w:p>
    <w:p w14:paraId="75A02184" w14:textId="77777777" w:rsidR="001D7934" w:rsidRDefault="001D7934">
      <w:pPr>
        <w:pStyle w:val="TOC1"/>
        <w:rPr>
          <w:rFonts w:ascii="Aptos" w:eastAsia="Times New Roman" w:hAnsi="Aptos"/>
          <w:kern w:val="2"/>
          <w:sz w:val="24"/>
          <w:lang w:eastAsia="en-GB"/>
        </w:rPr>
      </w:pPr>
      <w:hyperlink w:anchor="_Toc159504439" w:history="1">
        <w:r w:rsidRPr="001C3C96">
          <w:rPr>
            <w:rStyle w:val="Hyperlink"/>
          </w:rPr>
          <w:t>3. Definitions</w:t>
        </w:r>
        <w:r w:rsidRPr="001C3C96">
          <w:rPr>
            <w:webHidden/>
          </w:rPr>
          <w:tab/>
        </w:r>
        <w:r w:rsidRPr="001C3C96">
          <w:rPr>
            <w:webHidden/>
          </w:rPr>
          <w:fldChar w:fldCharType="begin"/>
        </w:r>
        <w:r w:rsidRPr="001C3C96">
          <w:rPr>
            <w:webHidden/>
          </w:rPr>
          <w:instrText xml:space="preserve"> PAGEREF _Toc159504439 \h </w:instrText>
        </w:r>
        <w:r w:rsidRPr="001C3C96">
          <w:rPr>
            <w:webHidden/>
          </w:rPr>
        </w:r>
        <w:r w:rsidRPr="001C3C96">
          <w:rPr>
            <w:webHidden/>
          </w:rPr>
          <w:fldChar w:fldCharType="separate"/>
        </w:r>
        <w:r w:rsidRPr="001C3C96">
          <w:rPr>
            <w:webHidden/>
          </w:rPr>
          <w:t>4</w:t>
        </w:r>
        <w:r w:rsidRPr="001C3C96">
          <w:rPr>
            <w:webHidden/>
          </w:rPr>
          <w:fldChar w:fldCharType="end"/>
        </w:r>
      </w:hyperlink>
    </w:p>
    <w:p w14:paraId="1B32AA7C" w14:textId="77777777" w:rsidR="001D7934" w:rsidRDefault="001D7934">
      <w:pPr>
        <w:pStyle w:val="TOC1"/>
        <w:rPr>
          <w:rFonts w:ascii="Aptos" w:eastAsia="Times New Roman" w:hAnsi="Aptos"/>
          <w:kern w:val="2"/>
          <w:sz w:val="24"/>
          <w:lang w:eastAsia="en-GB"/>
        </w:rPr>
      </w:pPr>
      <w:hyperlink w:anchor="_Toc159504440" w:history="1">
        <w:r w:rsidRPr="001C3C96">
          <w:rPr>
            <w:rStyle w:val="Hyperlink"/>
          </w:rPr>
          <w:t>4. Bullying</w:t>
        </w:r>
        <w:r w:rsidRPr="001C3C96">
          <w:rPr>
            <w:webHidden/>
          </w:rPr>
          <w:tab/>
        </w:r>
        <w:r w:rsidRPr="001C3C96">
          <w:rPr>
            <w:webHidden/>
          </w:rPr>
          <w:fldChar w:fldCharType="begin"/>
        </w:r>
        <w:r w:rsidRPr="001C3C96">
          <w:rPr>
            <w:webHidden/>
          </w:rPr>
          <w:instrText xml:space="preserve"> PAGEREF _Toc159504440 \h </w:instrText>
        </w:r>
        <w:r w:rsidRPr="001C3C96">
          <w:rPr>
            <w:webHidden/>
          </w:rPr>
        </w:r>
        <w:r w:rsidRPr="001C3C96">
          <w:rPr>
            <w:webHidden/>
          </w:rPr>
          <w:fldChar w:fldCharType="separate"/>
        </w:r>
        <w:r w:rsidRPr="001C3C96">
          <w:rPr>
            <w:webHidden/>
          </w:rPr>
          <w:t>5</w:t>
        </w:r>
        <w:r w:rsidRPr="001C3C96">
          <w:rPr>
            <w:webHidden/>
          </w:rPr>
          <w:fldChar w:fldCharType="end"/>
        </w:r>
      </w:hyperlink>
    </w:p>
    <w:p w14:paraId="01C30F52" w14:textId="77777777" w:rsidR="001D7934" w:rsidRDefault="001D7934">
      <w:pPr>
        <w:pStyle w:val="TOC1"/>
        <w:rPr>
          <w:rFonts w:ascii="Aptos" w:eastAsia="Times New Roman" w:hAnsi="Aptos"/>
          <w:kern w:val="2"/>
          <w:sz w:val="24"/>
          <w:lang w:eastAsia="en-GB"/>
        </w:rPr>
      </w:pPr>
      <w:hyperlink w:anchor="_Toc159504441" w:history="1">
        <w:r w:rsidRPr="001C3C96">
          <w:rPr>
            <w:rStyle w:val="Hyperlink"/>
          </w:rPr>
          <w:t>5. Roles and responsibilities</w:t>
        </w:r>
        <w:r w:rsidRPr="001C3C96">
          <w:rPr>
            <w:webHidden/>
          </w:rPr>
          <w:tab/>
        </w:r>
        <w:r w:rsidRPr="001C3C96">
          <w:rPr>
            <w:webHidden/>
          </w:rPr>
          <w:fldChar w:fldCharType="begin"/>
        </w:r>
        <w:r w:rsidRPr="001C3C96">
          <w:rPr>
            <w:webHidden/>
          </w:rPr>
          <w:instrText xml:space="preserve"> PAGEREF _Toc159504441 \h </w:instrText>
        </w:r>
        <w:r w:rsidRPr="001C3C96">
          <w:rPr>
            <w:webHidden/>
          </w:rPr>
        </w:r>
        <w:r w:rsidRPr="001C3C96">
          <w:rPr>
            <w:webHidden/>
          </w:rPr>
          <w:fldChar w:fldCharType="separate"/>
        </w:r>
        <w:r w:rsidRPr="001C3C96">
          <w:rPr>
            <w:webHidden/>
          </w:rPr>
          <w:t>6</w:t>
        </w:r>
        <w:r w:rsidRPr="001C3C96">
          <w:rPr>
            <w:webHidden/>
          </w:rPr>
          <w:fldChar w:fldCharType="end"/>
        </w:r>
      </w:hyperlink>
    </w:p>
    <w:p w14:paraId="332F8013" w14:textId="77777777" w:rsidR="001D7934" w:rsidRDefault="001D7934">
      <w:pPr>
        <w:pStyle w:val="TOC1"/>
        <w:rPr>
          <w:rFonts w:ascii="Aptos" w:eastAsia="Times New Roman" w:hAnsi="Aptos"/>
          <w:kern w:val="2"/>
          <w:sz w:val="24"/>
          <w:lang w:eastAsia="en-GB"/>
        </w:rPr>
      </w:pPr>
      <w:hyperlink w:anchor="_Toc159504442" w:history="1">
        <w:r w:rsidRPr="001C3C96">
          <w:rPr>
            <w:rStyle w:val="Hyperlink"/>
          </w:rPr>
          <w:t>6. School behaviour curriculum</w:t>
        </w:r>
        <w:r w:rsidRPr="001C3C96">
          <w:rPr>
            <w:webHidden/>
          </w:rPr>
          <w:tab/>
        </w:r>
        <w:r w:rsidRPr="001C3C96">
          <w:rPr>
            <w:webHidden/>
          </w:rPr>
          <w:fldChar w:fldCharType="begin"/>
        </w:r>
        <w:r w:rsidRPr="001C3C96">
          <w:rPr>
            <w:webHidden/>
          </w:rPr>
          <w:instrText xml:space="preserve"> PAGEREF _Toc159504442 \h </w:instrText>
        </w:r>
        <w:r w:rsidRPr="001C3C96">
          <w:rPr>
            <w:webHidden/>
          </w:rPr>
        </w:r>
        <w:r w:rsidRPr="001C3C96">
          <w:rPr>
            <w:webHidden/>
          </w:rPr>
          <w:fldChar w:fldCharType="separate"/>
        </w:r>
        <w:r w:rsidRPr="001C3C96">
          <w:rPr>
            <w:webHidden/>
          </w:rPr>
          <w:t>8</w:t>
        </w:r>
        <w:r w:rsidRPr="001C3C96">
          <w:rPr>
            <w:webHidden/>
          </w:rPr>
          <w:fldChar w:fldCharType="end"/>
        </w:r>
      </w:hyperlink>
    </w:p>
    <w:p w14:paraId="40513717" w14:textId="77777777" w:rsidR="001D7934" w:rsidRDefault="001D7934">
      <w:pPr>
        <w:pStyle w:val="TOC1"/>
        <w:rPr>
          <w:rFonts w:ascii="Aptos" w:eastAsia="Times New Roman" w:hAnsi="Aptos"/>
          <w:kern w:val="2"/>
          <w:sz w:val="24"/>
          <w:lang w:eastAsia="en-GB"/>
        </w:rPr>
      </w:pPr>
      <w:hyperlink w:anchor="_Toc159504443" w:history="1">
        <w:r w:rsidRPr="001C3C96">
          <w:rPr>
            <w:rStyle w:val="Hyperlink"/>
          </w:rPr>
          <w:t>7. Responding to behaviour</w:t>
        </w:r>
        <w:r w:rsidRPr="001C3C96">
          <w:rPr>
            <w:webHidden/>
          </w:rPr>
          <w:tab/>
        </w:r>
        <w:r w:rsidRPr="001C3C96">
          <w:rPr>
            <w:webHidden/>
          </w:rPr>
          <w:fldChar w:fldCharType="begin"/>
        </w:r>
        <w:r w:rsidRPr="001C3C96">
          <w:rPr>
            <w:webHidden/>
          </w:rPr>
          <w:instrText xml:space="preserve"> PAGEREF _Toc159504443 \h </w:instrText>
        </w:r>
        <w:r w:rsidRPr="001C3C96">
          <w:rPr>
            <w:webHidden/>
          </w:rPr>
        </w:r>
        <w:r w:rsidRPr="001C3C96">
          <w:rPr>
            <w:webHidden/>
          </w:rPr>
          <w:fldChar w:fldCharType="separate"/>
        </w:r>
        <w:r w:rsidRPr="001C3C96">
          <w:rPr>
            <w:webHidden/>
          </w:rPr>
          <w:t>9</w:t>
        </w:r>
        <w:r w:rsidRPr="001C3C96">
          <w:rPr>
            <w:webHidden/>
          </w:rPr>
          <w:fldChar w:fldCharType="end"/>
        </w:r>
      </w:hyperlink>
    </w:p>
    <w:p w14:paraId="06BB4434" w14:textId="77777777" w:rsidR="001D7934" w:rsidRDefault="001D7934">
      <w:pPr>
        <w:pStyle w:val="TOC1"/>
        <w:rPr>
          <w:rFonts w:ascii="Aptos" w:eastAsia="Times New Roman" w:hAnsi="Aptos"/>
          <w:kern w:val="2"/>
          <w:sz w:val="24"/>
          <w:lang w:eastAsia="en-GB"/>
        </w:rPr>
      </w:pPr>
      <w:hyperlink w:anchor="_Toc159504444" w:history="1">
        <w:r w:rsidRPr="001C3C96">
          <w:rPr>
            <w:rStyle w:val="Hyperlink"/>
            <w:lang w:eastAsia="en-GB"/>
          </w:rPr>
          <w:t>8. Serious sanctions</w:t>
        </w:r>
        <w:r w:rsidRPr="001C3C96">
          <w:rPr>
            <w:webHidden/>
          </w:rPr>
          <w:tab/>
        </w:r>
        <w:r w:rsidRPr="001C3C96">
          <w:rPr>
            <w:webHidden/>
          </w:rPr>
          <w:fldChar w:fldCharType="begin"/>
        </w:r>
        <w:r w:rsidRPr="001C3C96">
          <w:rPr>
            <w:webHidden/>
          </w:rPr>
          <w:instrText xml:space="preserve"> PAGEREF _Toc159504444 \h </w:instrText>
        </w:r>
        <w:r w:rsidRPr="001C3C96">
          <w:rPr>
            <w:webHidden/>
          </w:rPr>
        </w:r>
        <w:r w:rsidRPr="001C3C96">
          <w:rPr>
            <w:webHidden/>
          </w:rPr>
          <w:fldChar w:fldCharType="separate"/>
        </w:r>
        <w:r w:rsidRPr="001C3C96">
          <w:rPr>
            <w:webHidden/>
          </w:rPr>
          <w:t>16</w:t>
        </w:r>
        <w:r w:rsidRPr="001C3C96">
          <w:rPr>
            <w:webHidden/>
          </w:rPr>
          <w:fldChar w:fldCharType="end"/>
        </w:r>
      </w:hyperlink>
    </w:p>
    <w:p w14:paraId="59342002" w14:textId="77777777" w:rsidR="001D7934" w:rsidRDefault="001D7934">
      <w:pPr>
        <w:pStyle w:val="TOC1"/>
        <w:rPr>
          <w:rFonts w:ascii="Aptos" w:eastAsia="Times New Roman" w:hAnsi="Aptos"/>
          <w:kern w:val="2"/>
          <w:sz w:val="24"/>
          <w:lang w:eastAsia="en-GB"/>
        </w:rPr>
      </w:pPr>
      <w:hyperlink w:anchor="_Toc159504445" w:history="1">
        <w:r w:rsidRPr="001C3C96">
          <w:rPr>
            <w:rStyle w:val="Hyperlink"/>
          </w:rPr>
          <w:t>9. Responding to misbehaviour from pupils with SEND</w:t>
        </w:r>
        <w:r w:rsidRPr="001C3C96">
          <w:rPr>
            <w:webHidden/>
          </w:rPr>
          <w:tab/>
        </w:r>
        <w:r w:rsidRPr="001C3C96">
          <w:rPr>
            <w:webHidden/>
          </w:rPr>
          <w:fldChar w:fldCharType="begin"/>
        </w:r>
        <w:r w:rsidRPr="001C3C96">
          <w:rPr>
            <w:webHidden/>
          </w:rPr>
          <w:instrText xml:space="preserve"> PAGEREF _Toc159504445 \h </w:instrText>
        </w:r>
        <w:r w:rsidRPr="001C3C96">
          <w:rPr>
            <w:webHidden/>
          </w:rPr>
        </w:r>
        <w:r w:rsidRPr="001C3C96">
          <w:rPr>
            <w:webHidden/>
          </w:rPr>
          <w:fldChar w:fldCharType="separate"/>
        </w:r>
        <w:r w:rsidRPr="001C3C96">
          <w:rPr>
            <w:webHidden/>
          </w:rPr>
          <w:t>18</w:t>
        </w:r>
        <w:r w:rsidRPr="001C3C96">
          <w:rPr>
            <w:webHidden/>
          </w:rPr>
          <w:fldChar w:fldCharType="end"/>
        </w:r>
      </w:hyperlink>
    </w:p>
    <w:p w14:paraId="3FBCD181" w14:textId="77777777" w:rsidR="001D7934" w:rsidRDefault="001D7934">
      <w:pPr>
        <w:pStyle w:val="TOC1"/>
        <w:rPr>
          <w:rFonts w:ascii="Aptos" w:eastAsia="Times New Roman" w:hAnsi="Aptos"/>
          <w:kern w:val="2"/>
          <w:sz w:val="24"/>
          <w:lang w:eastAsia="en-GB"/>
        </w:rPr>
      </w:pPr>
      <w:hyperlink w:anchor="_Toc159504446" w:history="1">
        <w:r w:rsidRPr="001C3C96">
          <w:rPr>
            <w:rStyle w:val="Hyperlink"/>
            <w:lang w:eastAsia="en-GB"/>
          </w:rPr>
          <w:t>10. Supporting pupils following a sanction</w:t>
        </w:r>
        <w:r w:rsidRPr="001C3C96">
          <w:rPr>
            <w:webHidden/>
          </w:rPr>
          <w:tab/>
        </w:r>
        <w:r w:rsidRPr="001C3C96">
          <w:rPr>
            <w:webHidden/>
          </w:rPr>
          <w:fldChar w:fldCharType="begin"/>
        </w:r>
        <w:r w:rsidRPr="001C3C96">
          <w:rPr>
            <w:webHidden/>
          </w:rPr>
          <w:instrText xml:space="preserve"> PAGEREF _Toc159504446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49BE2777" w14:textId="77777777" w:rsidR="001D7934" w:rsidRDefault="001D7934">
      <w:pPr>
        <w:pStyle w:val="TOC1"/>
        <w:rPr>
          <w:rFonts w:ascii="Aptos" w:eastAsia="Times New Roman" w:hAnsi="Aptos"/>
          <w:kern w:val="2"/>
          <w:sz w:val="24"/>
          <w:lang w:eastAsia="en-GB"/>
        </w:rPr>
      </w:pPr>
      <w:hyperlink w:anchor="_Toc159504447" w:history="1">
        <w:r w:rsidRPr="001C3C96">
          <w:rPr>
            <w:rStyle w:val="Hyperlink"/>
          </w:rPr>
          <w:t>11. Pupil transition</w:t>
        </w:r>
        <w:r w:rsidRPr="001C3C96">
          <w:rPr>
            <w:webHidden/>
          </w:rPr>
          <w:tab/>
        </w:r>
        <w:r w:rsidRPr="001C3C96">
          <w:rPr>
            <w:webHidden/>
          </w:rPr>
          <w:fldChar w:fldCharType="begin"/>
        </w:r>
        <w:r w:rsidRPr="001C3C96">
          <w:rPr>
            <w:webHidden/>
          </w:rPr>
          <w:instrText xml:space="preserve"> PAGEREF _Toc159504447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1EFCE5C3" w14:textId="77777777" w:rsidR="001D7934" w:rsidRDefault="001D7934">
      <w:pPr>
        <w:pStyle w:val="TOC1"/>
        <w:rPr>
          <w:rFonts w:ascii="Aptos" w:eastAsia="Times New Roman" w:hAnsi="Aptos"/>
          <w:kern w:val="2"/>
          <w:sz w:val="24"/>
          <w:lang w:eastAsia="en-GB"/>
        </w:rPr>
      </w:pPr>
      <w:hyperlink w:anchor="_Toc159504448" w:history="1">
        <w:r w:rsidRPr="001C3C96">
          <w:rPr>
            <w:rStyle w:val="Hyperlink"/>
          </w:rPr>
          <w:t>12. Training</w:t>
        </w:r>
        <w:r w:rsidRPr="001C3C96">
          <w:rPr>
            <w:webHidden/>
          </w:rPr>
          <w:tab/>
        </w:r>
        <w:r w:rsidRPr="001C3C96">
          <w:rPr>
            <w:webHidden/>
          </w:rPr>
          <w:fldChar w:fldCharType="begin"/>
        </w:r>
        <w:r w:rsidRPr="001C3C96">
          <w:rPr>
            <w:webHidden/>
          </w:rPr>
          <w:instrText xml:space="preserve"> PAGEREF _Toc159504448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67072209" w14:textId="77777777" w:rsidR="001D7934" w:rsidRDefault="001D7934">
      <w:pPr>
        <w:pStyle w:val="TOC1"/>
        <w:rPr>
          <w:rFonts w:ascii="Aptos" w:eastAsia="Times New Roman" w:hAnsi="Aptos"/>
          <w:kern w:val="2"/>
          <w:sz w:val="24"/>
          <w:lang w:eastAsia="en-GB"/>
        </w:rPr>
      </w:pPr>
      <w:hyperlink w:anchor="_Toc159504449" w:history="1">
        <w:r w:rsidRPr="001C3C96">
          <w:rPr>
            <w:rStyle w:val="Hyperlink"/>
          </w:rPr>
          <w:t>13. Monitoring arrangements</w:t>
        </w:r>
        <w:r w:rsidRPr="001C3C96">
          <w:rPr>
            <w:webHidden/>
          </w:rPr>
          <w:tab/>
        </w:r>
        <w:r w:rsidRPr="001C3C96">
          <w:rPr>
            <w:webHidden/>
          </w:rPr>
          <w:fldChar w:fldCharType="begin"/>
        </w:r>
        <w:r w:rsidRPr="001C3C96">
          <w:rPr>
            <w:webHidden/>
          </w:rPr>
          <w:instrText xml:space="preserve"> PAGEREF _Toc159504449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7B195F4" w14:textId="77777777" w:rsidR="001D7934" w:rsidRDefault="001D7934">
      <w:pPr>
        <w:pStyle w:val="TOC1"/>
        <w:rPr>
          <w:rFonts w:ascii="Aptos" w:eastAsia="Times New Roman" w:hAnsi="Aptos"/>
          <w:kern w:val="2"/>
          <w:sz w:val="24"/>
          <w:lang w:eastAsia="en-GB"/>
        </w:rPr>
      </w:pPr>
      <w:hyperlink w:anchor="_Toc159504450" w:history="1">
        <w:r w:rsidRPr="001C3C96">
          <w:rPr>
            <w:rStyle w:val="Hyperlink"/>
          </w:rPr>
          <w:t>14. Links with other policies</w:t>
        </w:r>
        <w:r w:rsidRPr="001C3C96">
          <w:rPr>
            <w:webHidden/>
          </w:rPr>
          <w:tab/>
        </w:r>
        <w:r w:rsidRPr="001C3C96">
          <w:rPr>
            <w:webHidden/>
          </w:rPr>
          <w:fldChar w:fldCharType="begin"/>
        </w:r>
        <w:r w:rsidRPr="001C3C96">
          <w:rPr>
            <w:webHidden/>
          </w:rPr>
          <w:instrText xml:space="preserve"> PAGEREF _Toc159504450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2D26D96" w14:textId="77777777" w:rsidR="001D7934" w:rsidRDefault="001D7934">
      <w:pPr>
        <w:pStyle w:val="TOC3"/>
        <w:tabs>
          <w:tab w:val="right" w:leader="dot" w:pos="9736"/>
        </w:tabs>
        <w:rPr>
          <w:rFonts w:ascii="Aptos" w:eastAsia="Times New Roman" w:hAnsi="Aptos"/>
          <w:kern w:val="2"/>
          <w:sz w:val="24"/>
          <w:lang w:eastAsia="en-GB"/>
        </w:rPr>
      </w:pPr>
      <w:hyperlink w:anchor="_Toc159504451" w:history="1">
        <w:r w:rsidRPr="001C3C96">
          <w:rPr>
            <w:rStyle w:val="Hyperlink"/>
          </w:rPr>
          <w:t>Appendix 1: written statement of behaviour principles</w:t>
        </w:r>
        <w:r w:rsidRPr="001C3C96">
          <w:rPr>
            <w:webHidden/>
          </w:rPr>
          <w:tab/>
        </w:r>
        <w:r w:rsidRPr="001C3C96">
          <w:rPr>
            <w:webHidden/>
          </w:rPr>
          <w:fldChar w:fldCharType="begin"/>
        </w:r>
        <w:r w:rsidRPr="001C3C96">
          <w:rPr>
            <w:webHidden/>
          </w:rPr>
          <w:instrText xml:space="preserve"> PAGEREF _Toc159504451 \h </w:instrText>
        </w:r>
        <w:r w:rsidRPr="001C3C96">
          <w:rPr>
            <w:webHidden/>
          </w:rPr>
        </w:r>
        <w:r w:rsidRPr="001C3C96">
          <w:rPr>
            <w:webHidden/>
          </w:rPr>
          <w:fldChar w:fldCharType="separate"/>
        </w:r>
        <w:r w:rsidRPr="001C3C96">
          <w:rPr>
            <w:webHidden/>
          </w:rPr>
          <w:t>22</w:t>
        </w:r>
        <w:r w:rsidRPr="001C3C96">
          <w:rPr>
            <w:webHidden/>
          </w:rPr>
          <w:fldChar w:fldCharType="end"/>
        </w:r>
      </w:hyperlink>
    </w:p>
    <w:p w14:paraId="2DC2D2F5" w14:textId="77777777" w:rsidR="001D7934" w:rsidRDefault="001D7934">
      <w:pPr>
        <w:pStyle w:val="TOC3"/>
        <w:tabs>
          <w:tab w:val="right" w:leader="dot" w:pos="9736"/>
        </w:tabs>
        <w:rPr>
          <w:rFonts w:ascii="Aptos" w:eastAsia="Times New Roman" w:hAnsi="Aptos"/>
          <w:kern w:val="2"/>
          <w:sz w:val="24"/>
          <w:lang w:eastAsia="en-GB"/>
        </w:rPr>
      </w:pPr>
      <w:hyperlink w:anchor="_Toc159504452" w:history="1">
        <w:r w:rsidRPr="001C3C96">
          <w:rPr>
            <w:rStyle w:val="Hyperlink"/>
          </w:rPr>
          <w:t>Appendix 2: staff training log</w:t>
        </w:r>
        <w:r w:rsidRPr="001C3C96">
          <w:rPr>
            <w:webHidden/>
          </w:rPr>
          <w:tab/>
        </w:r>
        <w:r w:rsidRPr="001C3C96">
          <w:rPr>
            <w:webHidden/>
          </w:rPr>
          <w:fldChar w:fldCharType="begin"/>
        </w:r>
        <w:r w:rsidRPr="001C3C96">
          <w:rPr>
            <w:webHidden/>
          </w:rPr>
          <w:instrText xml:space="preserve"> PAGEREF _Toc159504452 \h </w:instrText>
        </w:r>
        <w:r w:rsidRPr="001C3C96">
          <w:rPr>
            <w:webHidden/>
          </w:rPr>
        </w:r>
        <w:r w:rsidRPr="001C3C96">
          <w:rPr>
            <w:webHidden/>
          </w:rPr>
          <w:fldChar w:fldCharType="separate"/>
        </w:r>
        <w:r w:rsidRPr="001C3C96">
          <w:rPr>
            <w:webHidden/>
          </w:rPr>
          <w:t>23</w:t>
        </w:r>
        <w:r w:rsidRPr="001C3C96">
          <w:rPr>
            <w:webHidden/>
          </w:rPr>
          <w:fldChar w:fldCharType="end"/>
        </w:r>
      </w:hyperlink>
    </w:p>
    <w:p w14:paraId="2623D513" w14:textId="77777777" w:rsidR="001D7934" w:rsidRDefault="001D7934">
      <w:pPr>
        <w:pStyle w:val="TOC3"/>
        <w:tabs>
          <w:tab w:val="right" w:leader="dot" w:pos="9736"/>
        </w:tabs>
        <w:rPr>
          <w:rFonts w:ascii="Aptos" w:eastAsia="Times New Roman" w:hAnsi="Aptos"/>
          <w:kern w:val="2"/>
          <w:sz w:val="24"/>
          <w:lang w:eastAsia="en-GB"/>
        </w:rPr>
      </w:pPr>
      <w:hyperlink w:anchor="_Toc159504453" w:history="1">
        <w:r w:rsidRPr="001C3C96">
          <w:rPr>
            <w:rStyle w:val="Hyperlink"/>
          </w:rPr>
          <w:t>Appendix 3: behaviour log</w:t>
        </w:r>
        <w:r w:rsidRPr="001C3C96">
          <w:rPr>
            <w:webHidden/>
          </w:rPr>
          <w:tab/>
        </w:r>
        <w:r w:rsidRPr="001C3C96">
          <w:rPr>
            <w:webHidden/>
          </w:rPr>
          <w:fldChar w:fldCharType="begin"/>
        </w:r>
        <w:r w:rsidRPr="001C3C96">
          <w:rPr>
            <w:webHidden/>
          </w:rPr>
          <w:instrText xml:space="preserve"> PAGEREF _Toc159504453 \h </w:instrText>
        </w:r>
        <w:r w:rsidRPr="001C3C96">
          <w:rPr>
            <w:webHidden/>
          </w:rPr>
        </w:r>
        <w:r w:rsidRPr="001C3C96">
          <w:rPr>
            <w:webHidden/>
          </w:rPr>
          <w:fldChar w:fldCharType="separate"/>
        </w:r>
        <w:r w:rsidRPr="001C3C96">
          <w:rPr>
            <w:webHidden/>
          </w:rPr>
          <w:t>24</w:t>
        </w:r>
        <w:r w:rsidRPr="001C3C96">
          <w:rPr>
            <w:webHidden/>
          </w:rPr>
          <w:fldChar w:fldCharType="end"/>
        </w:r>
      </w:hyperlink>
    </w:p>
    <w:p w14:paraId="1486FEE4" w14:textId="77777777" w:rsidR="00EB45FC" w:rsidRPr="001C3C96" w:rsidRDefault="00EB45FC" w:rsidP="00EB45FC">
      <w:pPr>
        <w:pStyle w:val="1bodycopy10pt"/>
      </w:pPr>
      <w:r w:rsidRPr="001C3C96">
        <w:rPr>
          <w:rFonts w:cs="Arial"/>
          <w:szCs w:val="20"/>
        </w:rPr>
        <w:fldChar w:fldCharType="end"/>
      </w:r>
    </w:p>
    <w:p w14:paraId="19ED2235" w14:textId="0BED1126" w:rsidR="00EB45FC" w:rsidRPr="001C3C96" w:rsidRDefault="00752C34" w:rsidP="00EB45FC">
      <w:pPr>
        <w:pStyle w:val="1bodycopy10pt"/>
        <w:rPr>
          <w:rFonts w:cs="Arial"/>
          <w:szCs w:val="20"/>
        </w:rPr>
      </w:pPr>
      <w:r>
        <w:rPr>
          <w:noProof/>
        </w:rPr>
        <mc:AlternateContent>
          <mc:Choice Requires="wps">
            <w:drawing>
              <wp:anchor distT="4294967293" distB="4294967293" distL="114300" distR="114300" simplePos="0" relativeHeight="251657728" behindDoc="0" locked="0" layoutInCell="1" allowOverlap="1" wp14:anchorId="30BB76C7" wp14:editId="6A9C5EC8">
                <wp:simplePos x="0" y="0"/>
                <wp:positionH relativeFrom="column">
                  <wp:posOffset>0</wp:posOffset>
                </wp:positionH>
                <wp:positionV relativeFrom="paragraph">
                  <wp:posOffset>-1</wp:posOffset>
                </wp:positionV>
                <wp:extent cx="6158865" cy="0"/>
                <wp:effectExtent l="0" t="0" r="0" b="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152F5C" id="Straight Connector 3"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394619A1" w14:textId="77777777" w:rsidR="00EB45FC" w:rsidRPr="001C3C96" w:rsidRDefault="00EB45FC" w:rsidP="00EB45FC">
      <w:pPr>
        <w:pStyle w:val="Heading1"/>
      </w:pPr>
      <w:bookmarkStart w:id="0" w:name="_Toc159504437"/>
      <w:r w:rsidRPr="001C3C96">
        <w:t>1. Aims</w:t>
      </w:r>
      <w:bookmarkEnd w:id="0"/>
    </w:p>
    <w:p w14:paraId="51520F2D" w14:textId="77777777" w:rsidR="00EB45FC" w:rsidRPr="001C3C96" w:rsidRDefault="00EB45FC" w:rsidP="00EB45FC">
      <w:pPr>
        <w:pStyle w:val="1bodycopy10pt"/>
      </w:pPr>
      <w:r w:rsidRPr="001C3C96">
        <w:t>This policy aims to:</w:t>
      </w:r>
    </w:p>
    <w:p w14:paraId="541D1B72" w14:textId="77777777" w:rsidR="001B1DD4" w:rsidRPr="001C3C96" w:rsidRDefault="001B1DD4" w:rsidP="001B1DD4">
      <w:pPr>
        <w:pStyle w:val="4Bulletedcopyblue"/>
        <w:rPr>
          <w:rFonts w:eastAsia="Times New Roman"/>
          <w:lang w:eastAsia="en-GB"/>
        </w:rPr>
      </w:pPr>
      <w:r w:rsidRPr="001C3C96">
        <w:t>Create a positive culture that promotes excellent behaviour, ensuring that all pupils have the opportunity to learn in a calm</w:t>
      </w:r>
      <w:r w:rsidR="007E365B" w:rsidRPr="001C3C96">
        <w:t>,</w:t>
      </w:r>
      <w:r w:rsidRPr="001C3C96">
        <w:t xml:space="preserve"> safe and supportive environment</w:t>
      </w:r>
    </w:p>
    <w:p w14:paraId="7BB2C60B" w14:textId="25ED6271" w:rsidR="00FF598C" w:rsidRPr="001C3C96" w:rsidRDefault="00FF598C" w:rsidP="001B1DD4">
      <w:pPr>
        <w:pStyle w:val="4Bulletedcopyblue"/>
        <w:rPr>
          <w:rFonts w:eastAsia="Times New Roman"/>
          <w:lang w:eastAsia="en-GB"/>
        </w:rPr>
      </w:pPr>
      <w:r w:rsidRPr="001C3C96">
        <w:rPr>
          <w:rFonts w:eastAsia="Times New Roman"/>
          <w:lang w:eastAsia="en-GB"/>
        </w:rPr>
        <w:t>Establish a</w:t>
      </w:r>
      <w:r w:rsidR="00C941B4">
        <w:rPr>
          <w:rFonts w:eastAsia="Times New Roman"/>
          <w:lang w:eastAsia="en-GB"/>
        </w:rPr>
        <w:t xml:space="preserve"> whole Alternative </w:t>
      </w:r>
      <w:r w:rsidR="00B019E7">
        <w:rPr>
          <w:rFonts w:eastAsia="Times New Roman"/>
          <w:lang w:eastAsia="en-GB"/>
        </w:rPr>
        <w:t>Provision</w:t>
      </w:r>
      <w:r w:rsidR="00C941B4">
        <w:rPr>
          <w:rFonts w:eastAsia="Times New Roman"/>
          <w:lang w:eastAsia="en-GB"/>
        </w:rPr>
        <w:t xml:space="preserve"> </w:t>
      </w:r>
      <w:r w:rsidRPr="001C3C96">
        <w:rPr>
          <w:rFonts w:eastAsia="Times New Roman"/>
          <w:lang w:eastAsia="en-GB"/>
        </w:rPr>
        <w:t>approach to maintain</w:t>
      </w:r>
      <w:r w:rsidR="007E365B" w:rsidRPr="001C3C96">
        <w:rPr>
          <w:rFonts w:eastAsia="Times New Roman"/>
          <w:lang w:eastAsia="en-GB"/>
        </w:rPr>
        <w:t xml:space="preserve">ing high standards </w:t>
      </w:r>
      <w:r w:rsidR="00BD139E" w:rsidRPr="001C3C96">
        <w:rPr>
          <w:rFonts w:eastAsia="Times New Roman"/>
          <w:lang w:eastAsia="en-GB"/>
        </w:rPr>
        <w:t xml:space="preserve">of behaviour </w:t>
      </w:r>
      <w:r w:rsidR="007E365B" w:rsidRPr="001C3C96">
        <w:rPr>
          <w:rFonts w:eastAsia="Times New Roman"/>
          <w:lang w:eastAsia="en-GB"/>
        </w:rPr>
        <w:t>that reflect</w:t>
      </w:r>
      <w:r w:rsidRPr="001C3C96">
        <w:rPr>
          <w:rFonts w:eastAsia="Times New Roman"/>
          <w:lang w:eastAsia="en-GB"/>
        </w:rPr>
        <w:t xml:space="preserve"> the values of the</w:t>
      </w:r>
      <w:r w:rsidR="00C941B4">
        <w:rPr>
          <w:rFonts w:eastAsia="Times New Roman"/>
          <w:lang w:eastAsia="en-GB"/>
        </w:rPr>
        <w:t xml:space="preserve"> Provision </w:t>
      </w:r>
    </w:p>
    <w:p w14:paraId="146487D7" w14:textId="77777777" w:rsidR="00FF598C" w:rsidRPr="001C3C96" w:rsidRDefault="00FF598C" w:rsidP="001B1DD4">
      <w:pPr>
        <w:pStyle w:val="4Bulletedcopyblue"/>
        <w:rPr>
          <w:rFonts w:eastAsia="Times New Roman"/>
          <w:lang w:eastAsia="en-GB"/>
        </w:rPr>
      </w:pPr>
      <w:r w:rsidRPr="001C3C96">
        <w:rPr>
          <w:rFonts w:eastAsia="Times New Roman"/>
          <w:lang w:eastAsia="en-GB"/>
        </w:rPr>
        <w:t>Outline the expectations and consequences of behaviour</w:t>
      </w:r>
    </w:p>
    <w:p w14:paraId="6FBBEFAF" w14:textId="77777777" w:rsidR="001B1DD4" w:rsidRPr="001C3C96" w:rsidRDefault="001B1DD4" w:rsidP="001B1DD4">
      <w:pPr>
        <w:pStyle w:val="4Bulletedcopyblue"/>
      </w:pPr>
      <w:r w:rsidRPr="001C3C96">
        <w:t>Provide a consistent approach to behaviour management that is applied equally to all pupils</w:t>
      </w:r>
    </w:p>
    <w:p w14:paraId="17E70FB4" w14:textId="77777777" w:rsidR="001B1DD4" w:rsidRPr="001C3C96" w:rsidRDefault="001B1DD4" w:rsidP="001B1DD4">
      <w:pPr>
        <w:pStyle w:val="4Bulletedcopyblue"/>
      </w:pPr>
      <w:r w:rsidRPr="001C3C96">
        <w:t>Define what we consider to be unacceptable behaviour, including bullying and discrimination</w:t>
      </w:r>
    </w:p>
    <w:p w14:paraId="16521B13" w14:textId="77777777" w:rsidR="00EB45FC" w:rsidRPr="001C3C96" w:rsidRDefault="00EB45FC" w:rsidP="00EB45FC">
      <w:pPr>
        <w:pStyle w:val="4Bulletedcopyblue"/>
        <w:numPr>
          <w:ilvl w:val="0"/>
          <w:numId w:val="0"/>
        </w:numPr>
        <w:rPr>
          <w:lang w:eastAsia="en-GB"/>
        </w:rPr>
      </w:pPr>
    </w:p>
    <w:p w14:paraId="66E56198" w14:textId="77777777" w:rsidR="00EB45FC" w:rsidRPr="001C3C96" w:rsidRDefault="00EB45FC" w:rsidP="00EB45FC">
      <w:pPr>
        <w:pStyle w:val="Heading1"/>
      </w:pPr>
      <w:bookmarkStart w:id="1" w:name="_Toc159504438"/>
      <w:r w:rsidRPr="001C3C96">
        <w:t>2. Legislation</w:t>
      </w:r>
      <w:r w:rsidR="00135596" w:rsidRPr="001C3C96">
        <w:t>, statutory requirements</w:t>
      </w:r>
      <w:r w:rsidRPr="001C3C96">
        <w:t xml:space="preserve"> and statutory </w:t>
      </w:r>
      <w:r w:rsidR="000D6D1B" w:rsidRPr="001C3C96">
        <w:t>guidance</w:t>
      </w:r>
      <w:bookmarkEnd w:id="1"/>
    </w:p>
    <w:p w14:paraId="08DDFF2E" w14:textId="77777777" w:rsidR="00EB45FC" w:rsidRPr="001C3C96" w:rsidRDefault="00EB45FC" w:rsidP="00EB45FC">
      <w:pPr>
        <w:pStyle w:val="1bodycopy10pt"/>
      </w:pPr>
      <w:r w:rsidRPr="001C3C96">
        <w:t xml:space="preserve">This policy is based on </w:t>
      </w:r>
      <w:r w:rsidR="000D6D1B" w:rsidRPr="001C3C96">
        <w:t xml:space="preserve">legislation </w:t>
      </w:r>
      <w:r w:rsidR="00135596" w:rsidRPr="001C3C96">
        <w:t xml:space="preserve">and </w:t>
      </w:r>
      <w:r w:rsidRPr="001C3C96">
        <w:t>advice from the Department for Education (DfE) on:</w:t>
      </w:r>
    </w:p>
    <w:p w14:paraId="47933DF5" w14:textId="77777777" w:rsidR="00F650EE" w:rsidRPr="001C3C96" w:rsidRDefault="00F650EE" w:rsidP="00F650EE">
      <w:pPr>
        <w:pStyle w:val="4Bulletedcopyblue"/>
        <w:rPr>
          <w:color w:val="0072CC"/>
          <w:u w:val="single"/>
        </w:rPr>
      </w:pPr>
      <w:hyperlink r:id="rId9" w:history="1">
        <w:r w:rsidRPr="001C3C96">
          <w:rPr>
            <w:rStyle w:val="Hyperlink"/>
          </w:rPr>
          <w:t>Behaviour in schools: advice for headteachers and school staff 202</w:t>
        </w:r>
        <w:r w:rsidR="0048480D" w:rsidRPr="001C3C96">
          <w:rPr>
            <w:rStyle w:val="Hyperlink"/>
          </w:rPr>
          <w:t>4</w:t>
        </w:r>
      </w:hyperlink>
    </w:p>
    <w:p w14:paraId="76BCCD52" w14:textId="77777777" w:rsidR="00F650EE" w:rsidRPr="001C3C96" w:rsidRDefault="00CD5B53" w:rsidP="000A652F">
      <w:pPr>
        <w:pStyle w:val="4Bulletedcopyblue"/>
        <w:numPr>
          <w:ilvl w:val="0"/>
          <w:numId w:val="4"/>
        </w:numPr>
        <w:rPr>
          <w:rStyle w:val="Hyperlink"/>
        </w:rPr>
      </w:pPr>
      <w:hyperlink r:id="rId10" w:history="1">
        <w:r w:rsidRPr="001C3C96">
          <w:rPr>
            <w:rStyle w:val="Hyperlink"/>
          </w:rPr>
          <w:t>Searching, screening and confiscation: advice for schools 2022</w:t>
        </w:r>
      </w:hyperlink>
    </w:p>
    <w:p w14:paraId="441DC384" w14:textId="77777777" w:rsidR="00EB45FC" w:rsidRPr="001C3C96" w:rsidRDefault="00EB45FC" w:rsidP="00E55D35">
      <w:pPr>
        <w:pStyle w:val="4Bulletedcopyblue"/>
        <w:numPr>
          <w:ilvl w:val="0"/>
          <w:numId w:val="4"/>
        </w:numPr>
        <w:rPr>
          <w:rStyle w:val="Hyperlink"/>
        </w:rPr>
      </w:pPr>
      <w:hyperlink r:id="rId11" w:history="1">
        <w:r w:rsidRPr="001C3C96">
          <w:rPr>
            <w:rStyle w:val="Hyperlink"/>
          </w:rPr>
          <w:t>The Equality Act 2010</w:t>
        </w:r>
      </w:hyperlink>
    </w:p>
    <w:p w14:paraId="44E27B31" w14:textId="77777777" w:rsidR="00EB45FC" w:rsidRPr="001C3C96" w:rsidRDefault="00EB45FC" w:rsidP="00E55D35">
      <w:pPr>
        <w:pStyle w:val="4Bulletedcopyblue"/>
        <w:numPr>
          <w:ilvl w:val="0"/>
          <w:numId w:val="4"/>
        </w:numPr>
        <w:rPr>
          <w:rStyle w:val="Hyperlink"/>
        </w:rPr>
      </w:pPr>
      <w:hyperlink r:id="rId12" w:history="1">
        <w:r w:rsidRPr="004E048B">
          <w:rPr>
            <w:rStyle w:val="Hyperlink"/>
          </w:rPr>
          <w:t>Keeping Children Safe in Educatio</w:t>
        </w:r>
        <w:r w:rsidR="0048480D" w:rsidRPr="004E048B">
          <w:rPr>
            <w:rStyle w:val="Hyperlink"/>
          </w:rPr>
          <w:t>n</w:t>
        </w:r>
      </w:hyperlink>
      <w:r w:rsidR="0048480D" w:rsidRPr="00466EA6">
        <w:rPr>
          <w:rStyle w:val="Hyperlink"/>
        </w:rPr>
        <w:t xml:space="preserve"> </w:t>
      </w:r>
    </w:p>
    <w:p w14:paraId="3F9CD148" w14:textId="77777777" w:rsidR="0048480D" w:rsidRPr="001C3C96" w:rsidRDefault="00D2592B">
      <w:pPr>
        <w:pStyle w:val="4Bulletedcopyblue"/>
        <w:rPr>
          <w:rStyle w:val="Hyperlink"/>
        </w:rPr>
      </w:pPr>
      <w:hyperlink r:id="rId13" w:history="1">
        <w:r w:rsidRPr="001C3C96">
          <w:rPr>
            <w:rStyle w:val="Hyperlink"/>
          </w:rPr>
          <w:t>Suspension and permanent exclusion from maintained schools, academies and pupil referral units in England, including pupil movemen</w:t>
        </w:r>
        <w:r w:rsidR="0048480D" w:rsidRPr="001C3C96">
          <w:rPr>
            <w:rStyle w:val="Hyperlink"/>
          </w:rPr>
          <w:t>t</w:t>
        </w:r>
      </w:hyperlink>
    </w:p>
    <w:p w14:paraId="7E157FC2" w14:textId="77777777" w:rsidR="00EB45FC" w:rsidRPr="001C3C96" w:rsidRDefault="00EB45FC">
      <w:pPr>
        <w:pStyle w:val="4Bulletedcopyblue"/>
        <w:rPr>
          <w:rStyle w:val="Hyperlink"/>
        </w:rPr>
      </w:pPr>
      <w:r w:rsidRPr="001C3C96">
        <w:fldChar w:fldCharType="begin"/>
      </w:r>
      <w:r w:rsidRPr="001C3C96">
        <w:instrText xml:space="preserve"> HYPERLINK "https://www.gov.uk/government/publications/use-of-reasonable-force-in-schools" </w:instrText>
      </w:r>
      <w:r w:rsidRPr="001C3C96">
        <w:fldChar w:fldCharType="separate"/>
      </w:r>
      <w:r w:rsidRPr="001C3C96">
        <w:rPr>
          <w:rStyle w:val="Hyperlink"/>
        </w:rPr>
        <w:t>Use of reasonable force in schools</w:t>
      </w:r>
    </w:p>
    <w:p w14:paraId="19D3360E" w14:textId="77777777" w:rsidR="0028705D" w:rsidRPr="001C3C96" w:rsidRDefault="00EB45FC" w:rsidP="00EB45FC">
      <w:pPr>
        <w:pStyle w:val="4Bulletedcopyblue"/>
        <w:numPr>
          <w:ilvl w:val="0"/>
          <w:numId w:val="4"/>
        </w:numPr>
        <w:rPr>
          <w:rStyle w:val="Hyperlink"/>
        </w:rPr>
      </w:pPr>
      <w:r w:rsidRPr="001C3C96">
        <w:fldChar w:fldCharType="end"/>
      </w:r>
      <w:hyperlink r:id="rId14" w:history="1">
        <w:r w:rsidRPr="001C3C96">
          <w:rPr>
            <w:rStyle w:val="Hyperlink"/>
          </w:rPr>
          <w:t>Supporting pupils with medical conditions at school</w:t>
        </w:r>
      </w:hyperlink>
      <w:r w:rsidRPr="001C3C96">
        <w:rPr>
          <w:rStyle w:val="Hyperlink"/>
        </w:rPr>
        <w:t xml:space="preserve"> </w:t>
      </w:r>
    </w:p>
    <w:p w14:paraId="56CD853C" w14:textId="77777777" w:rsidR="00EB45FC" w:rsidRDefault="00EB45FC" w:rsidP="00EB45FC">
      <w:pPr>
        <w:pStyle w:val="4Bulletedcopyblue"/>
        <w:numPr>
          <w:ilvl w:val="0"/>
          <w:numId w:val="4"/>
        </w:numPr>
        <w:rPr>
          <w:rStyle w:val="Hyperlink"/>
        </w:rPr>
      </w:pPr>
      <w:hyperlink r:id="rId15" w:history="1">
        <w:r w:rsidRPr="001C3C96">
          <w:rPr>
            <w:rStyle w:val="Hyperlink"/>
          </w:rPr>
          <w:t>Special Educational Needs and Disability (SEND) Code of Practice</w:t>
        </w:r>
      </w:hyperlink>
    </w:p>
    <w:p w14:paraId="257D39F2" w14:textId="77777777" w:rsidR="00466EA6" w:rsidRPr="00466EA6" w:rsidRDefault="00466EA6" w:rsidP="00466EA6">
      <w:pPr>
        <w:pStyle w:val="4Bulletedcopyblue"/>
        <w:numPr>
          <w:ilvl w:val="0"/>
          <w:numId w:val="4"/>
        </w:numPr>
        <w:rPr>
          <w:color w:val="0072CC"/>
          <w:u w:val="single"/>
        </w:rPr>
      </w:pPr>
      <w:hyperlink r:id="rId16" w:history="1">
        <w:r w:rsidRPr="00466EA6">
          <w:rPr>
            <w:rStyle w:val="Hyperlink"/>
          </w:rPr>
          <w:t>Sharing nudes and semi-nudes: advice for education settings working with children and young people</w:t>
        </w:r>
      </w:hyperlink>
    </w:p>
    <w:p w14:paraId="5024C903" w14:textId="77777777" w:rsidR="00EB45FC" w:rsidRPr="001C3C96" w:rsidRDefault="00EB45FC" w:rsidP="00EB45FC">
      <w:pPr>
        <w:pStyle w:val="1bodycopy10pt"/>
        <w:rPr>
          <w:rFonts w:cs="Arial"/>
          <w:szCs w:val="20"/>
        </w:rPr>
      </w:pPr>
      <w:r w:rsidRPr="001C3C96">
        <w:rPr>
          <w:rFonts w:cs="Arial"/>
          <w:szCs w:val="20"/>
        </w:rPr>
        <w:t>In addition, this policy is based on:</w:t>
      </w:r>
    </w:p>
    <w:p w14:paraId="7593BD9F" w14:textId="77777777" w:rsidR="00EB45FC" w:rsidRPr="001C3C96" w:rsidRDefault="00EB45FC" w:rsidP="00E55D35">
      <w:pPr>
        <w:pStyle w:val="4Bulletedcopyblue"/>
        <w:numPr>
          <w:ilvl w:val="0"/>
          <w:numId w:val="4"/>
        </w:numPr>
      </w:pPr>
      <w:r w:rsidRPr="001C3C96">
        <w:t xml:space="preserve">Section 175 of the </w:t>
      </w:r>
      <w:hyperlink r:id="rId17" w:history="1">
        <w:r w:rsidRPr="001C3C96">
          <w:rPr>
            <w:rStyle w:val="Hyperlink"/>
          </w:rPr>
          <w:t>Education Act 2002</w:t>
        </w:r>
      </w:hyperlink>
      <w:r w:rsidRPr="001C3C96">
        <w:t xml:space="preserve">, which outlines a school’s duty to safeguard and promote the welfare of its pupils </w:t>
      </w:r>
    </w:p>
    <w:p w14:paraId="3FDE6703" w14:textId="77777777" w:rsidR="00EB45FC" w:rsidRPr="001C3C96" w:rsidRDefault="00A73DA5" w:rsidP="00E55D35">
      <w:pPr>
        <w:pStyle w:val="4Bulletedcopyblue"/>
        <w:numPr>
          <w:ilvl w:val="0"/>
          <w:numId w:val="4"/>
        </w:numPr>
      </w:pPr>
      <w:r w:rsidRPr="001C3C96">
        <w:t xml:space="preserve">Sections 88 to </w:t>
      </w:r>
      <w:r w:rsidR="00EB45FC" w:rsidRPr="001C3C96">
        <w:t xml:space="preserve">94 of the </w:t>
      </w:r>
      <w:hyperlink r:id="rId18" w:history="1">
        <w:r w:rsidR="00EB45FC" w:rsidRPr="001C3C96">
          <w:rPr>
            <w:rStyle w:val="Hyperlink"/>
          </w:rPr>
          <w:t>Education and Inspections Act 2006</w:t>
        </w:r>
      </w:hyperlink>
      <w:r w:rsidR="00EB45FC" w:rsidRPr="001C3C96">
        <w:t>, which require</w:t>
      </w:r>
      <w:r w:rsidR="00F42EED" w:rsidRPr="001C3C96">
        <w:t>s</w:t>
      </w:r>
      <w:r w:rsidR="00EB45FC" w:rsidRPr="001C3C96">
        <w:t xml:space="preserve"> schools to regulate pupils’ behaviour and publish a behaviour policy and written statement of behaviour principles, and give</w:t>
      </w:r>
      <w:r w:rsidR="0080423A" w:rsidRPr="001C3C96">
        <w:t>s</w:t>
      </w:r>
      <w:r w:rsidR="00EB45FC" w:rsidRPr="001C3C96">
        <w:t xml:space="preserve"> schools the authority to confiscate pupils’ property</w:t>
      </w:r>
    </w:p>
    <w:p w14:paraId="10F0ACCC" w14:textId="6E98A467" w:rsidR="00EB45FC" w:rsidRPr="001C3C96" w:rsidRDefault="00EB45FC" w:rsidP="00EB45FC">
      <w:pPr>
        <w:pStyle w:val="1bodycopy10pt"/>
        <w:rPr>
          <w:rStyle w:val="ms-rteforecolor-3"/>
        </w:rPr>
      </w:pPr>
    </w:p>
    <w:p w14:paraId="7C21D6A3" w14:textId="77777777" w:rsidR="00EB45FC" w:rsidRPr="001C3C96" w:rsidRDefault="00EB45FC" w:rsidP="00E55D35">
      <w:pPr>
        <w:pStyle w:val="4Bulletedcopyblue"/>
        <w:numPr>
          <w:ilvl w:val="0"/>
          <w:numId w:val="4"/>
        </w:numPr>
        <w:rPr>
          <w:u w:val="single"/>
        </w:rPr>
      </w:pPr>
      <w:r w:rsidRPr="001C3C96">
        <w:t xml:space="preserve">Schedule 1 of the </w:t>
      </w:r>
      <w:hyperlink r:id="rId19" w:history="1">
        <w:r w:rsidRPr="001C3C96">
          <w:rPr>
            <w:rStyle w:val="Hyperlink"/>
          </w:rPr>
          <w:t>Education (Independent School Standards) Regulations 2014</w:t>
        </w:r>
      </w:hyperlink>
      <w:r w:rsidRPr="001C3C96">
        <w:t>; paragraph 7 outlines a school’s duty to safeguard and promote the welfare of children, paragraph 9 requires the school to have a written behaviour policy</w:t>
      </w:r>
      <w:r w:rsidR="0080423A" w:rsidRPr="001C3C96">
        <w:t>,</w:t>
      </w:r>
      <w:r w:rsidRPr="001C3C96">
        <w:t xml:space="preserve"> and paragraph 10 requires the school to have an anti-bullying strategy</w:t>
      </w:r>
    </w:p>
    <w:p w14:paraId="20758500" w14:textId="77777777" w:rsidR="00EB45FC" w:rsidRPr="001C3C96" w:rsidRDefault="00EB45FC" w:rsidP="00E55D35">
      <w:pPr>
        <w:pStyle w:val="4Bulletedcopyblue"/>
        <w:numPr>
          <w:ilvl w:val="0"/>
          <w:numId w:val="4"/>
        </w:numPr>
        <w:rPr>
          <w:u w:val="single"/>
        </w:rPr>
      </w:pPr>
      <w:hyperlink r:id="rId20" w:anchor="behaviour-policy" w:history="1">
        <w:r w:rsidRPr="001C3C96">
          <w:rPr>
            <w:rStyle w:val="Hyperlink"/>
          </w:rPr>
          <w:t>DfE guidance</w:t>
        </w:r>
      </w:hyperlink>
      <w:r w:rsidR="008F42B4">
        <w:t xml:space="preserve"> explaining that academies should p</w:t>
      </w:r>
      <w:r w:rsidRPr="001C3C96">
        <w:t xml:space="preserve">ublish their behaviour policy and anti-bullying strategy </w:t>
      </w:r>
    </w:p>
    <w:p w14:paraId="384615C9" w14:textId="77777777" w:rsidR="00EB45FC" w:rsidRPr="001C3C96" w:rsidRDefault="00EB45FC" w:rsidP="00EB45FC">
      <w:pPr>
        <w:pStyle w:val="1bodycopy10pt"/>
      </w:pPr>
    </w:p>
    <w:p w14:paraId="73BE92AA" w14:textId="77777777" w:rsidR="00EB45FC" w:rsidRDefault="00EB45FC" w:rsidP="00EB45FC">
      <w:pPr>
        <w:pStyle w:val="Heading1"/>
      </w:pPr>
      <w:bookmarkStart w:id="2" w:name="_Toc159504439"/>
      <w:r w:rsidRPr="001C3C96">
        <w:t>3. Definitions</w:t>
      </w:r>
      <w:bookmarkEnd w:id="2"/>
    </w:p>
    <w:p w14:paraId="16BD4FAD" w14:textId="77777777" w:rsidR="0012714C" w:rsidRPr="0012714C" w:rsidRDefault="0012714C" w:rsidP="0012714C">
      <w:pPr>
        <w:pStyle w:val="6Abstract"/>
        <w:rPr>
          <w:lang w:val="en-GB"/>
        </w:rPr>
      </w:pPr>
    </w:p>
    <w:p w14:paraId="2ACF1142" w14:textId="77777777" w:rsidR="00EB45FC" w:rsidRPr="001C3C96" w:rsidRDefault="00EB45FC" w:rsidP="00EB45FC">
      <w:pPr>
        <w:pStyle w:val="1bodycopy10pt"/>
      </w:pPr>
      <w:r w:rsidRPr="001C3C96">
        <w:rPr>
          <w:b/>
        </w:rPr>
        <w:t>Misbehaviour</w:t>
      </w:r>
      <w:r w:rsidRPr="001C3C96">
        <w:t xml:space="preserve"> is defined as:</w:t>
      </w:r>
    </w:p>
    <w:p w14:paraId="64D5C93F" w14:textId="77777777" w:rsidR="00EB45FC" w:rsidRPr="001C3C96" w:rsidRDefault="00EB45FC" w:rsidP="00E55D35">
      <w:pPr>
        <w:pStyle w:val="4Bulletedcopyblue"/>
        <w:numPr>
          <w:ilvl w:val="0"/>
          <w:numId w:val="4"/>
        </w:numPr>
      </w:pPr>
      <w:r w:rsidRPr="001C3C96">
        <w:t>Disruption in lessons, in corridors between lessons, and at break and lunchtimes</w:t>
      </w:r>
    </w:p>
    <w:p w14:paraId="78965F88" w14:textId="7E847695" w:rsidR="00EB45FC" w:rsidRPr="001C3C96" w:rsidRDefault="00EB45FC" w:rsidP="00E55D35">
      <w:pPr>
        <w:pStyle w:val="4Bulletedcopyblue"/>
        <w:numPr>
          <w:ilvl w:val="0"/>
          <w:numId w:val="4"/>
        </w:numPr>
      </w:pPr>
      <w:r w:rsidRPr="001C3C96">
        <w:t>Non-completion of classwork</w:t>
      </w:r>
      <w:r w:rsidR="00C941B4">
        <w:t xml:space="preserve">. </w:t>
      </w:r>
    </w:p>
    <w:p w14:paraId="7E84BEEA" w14:textId="3F54B251" w:rsidR="00EB45FC" w:rsidRPr="001C3C96" w:rsidRDefault="00EB45FC" w:rsidP="00C941B4">
      <w:pPr>
        <w:pStyle w:val="4Bulletedcopyblue"/>
        <w:numPr>
          <w:ilvl w:val="0"/>
          <w:numId w:val="4"/>
        </w:numPr>
      </w:pPr>
      <w:r w:rsidRPr="001C3C96">
        <w:t>Poor attitude</w:t>
      </w:r>
    </w:p>
    <w:p w14:paraId="459D14E3" w14:textId="77777777" w:rsidR="00EB45FC" w:rsidRPr="001C3C96" w:rsidRDefault="00EB45FC" w:rsidP="00EB45FC">
      <w:pPr>
        <w:pStyle w:val="1bodycopy10pt"/>
      </w:pPr>
      <w:r w:rsidRPr="001C3C96">
        <w:rPr>
          <w:b/>
        </w:rPr>
        <w:t>Serious misbehaviour</w:t>
      </w:r>
      <w:r w:rsidRPr="001C3C96">
        <w:t xml:space="preserve"> is defined as:</w:t>
      </w:r>
    </w:p>
    <w:p w14:paraId="67B02137" w14:textId="1EFDDD20" w:rsidR="00C941B4" w:rsidRPr="001C3C96" w:rsidRDefault="00EB45FC" w:rsidP="00C941B4">
      <w:pPr>
        <w:pStyle w:val="4Bulletedcopyblue"/>
        <w:numPr>
          <w:ilvl w:val="0"/>
          <w:numId w:val="4"/>
        </w:numPr>
      </w:pPr>
      <w:r w:rsidRPr="001C3C96">
        <w:t xml:space="preserve">Repeated breaches of the </w:t>
      </w:r>
      <w:r w:rsidR="00C941B4">
        <w:t>Alternative provision rules</w:t>
      </w:r>
    </w:p>
    <w:p w14:paraId="7D11D1A9" w14:textId="77777777" w:rsidR="00EB45FC" w:rsidRPr="001C3C96" w:rsidRDefault="00EB45FC" w:rsidP="00E55D35">
      <w:pPr>
        <w:pStyle w:val="4Bulletedcopyblue"/>
        <w:numPr>
          <w:ilvl w:val="0"/>
          <w:numId w:val="4"/>
        </w:numPr>
      </w:pPr>
      <w:r w:rsidRPr="001C3C96">
        <w:t xml:space="preserve">Any form of bullying </w:t>
      </w:r>
    </w:p>
    <w:p w14:paraId="2FA5295F" w14:textId="77777777" w:rsidR="00EB45FC" w:rsidRPr="001C3C96" w:rsidRDefault="00EB45FC" w:rsidP="00E55D35">
      <w:pPr>
        <w:pStyle w:val="4Bulletedcopyblue"/>
        <w:numPr>
          <w:ilvl w:val="0"/>
          <w:numId w:val="4"/>
        </w:numPr>
      </w:pPr>
      <w:r w:rsidRPr="001C3C96">
        <w:t>Sexual violence, such as rape, assault by penetration, or sexual assault (intentional sexual touching without consent)</w:t>
      </w:r>
    </w:p>
    <w:p w14:paraId="6E30E76B" w14:textId="77777777" w:rsidR="00EB45FC" w:rsidRPr="001C3C96" w:rsidRDefault="00EB45FC" w:rsidP="00E55D35">
      <w:pPr>
        <w:pStyle w:val="4Bulletedcopyblue"/>
        <w:numPr>
          <w:ilvl w:val="0"/>
          <w:numId w:val="4"/>
        </w:numPr>
      </w:pPr>
      <w:r w:rsidRPr="001C3C96">
        <w:t>Sexual harassment, meaning unwanted conduct of a sexual nature, such as:</w:t>
      </w:r>
    </w:p>
    <w:p w14:paraId="652ADFC4" w14:textId="77777777" w:rsidR="00EB45FC" w:rsidRPr="001C3C96" w:rsidRDefault="00EB45FC" w:rsidP="00E55D35">
      <w:pPr>
        <w:pStyle w:val="Bulletedcopylevel2"/>
        <w:numPr>
          <w:ilvl w:val="0"/>
          <w:numId w:val="2"/>
        </w:numPr>
      </w:pPr>
      <w:r w:rsidRPr="001C3C96">
        <w:t>Sexual comments</w:t>
      </w:r>
    </w:p>
    <w:p w14:paraId="38D7519F" w14:textId="77777777" w:rsidR="00EB45FC" w:rsidRPr="001C3C96" w:rsidRDefault="00EB45FC" w:rsidP="00E55D35">
      <w:pPr>
        <w:pStyle w:val="Bulletedcopylevel2"/>
        <w:numPr>
          <w:ilvl w:val="0"/>
          <w:numId w:val="2"/>
        </w:numPr>
      </w:pPr>
      <w:r w:rsidRPr="001C3C96">
        <w:t>Sexual jokes or taunting</w:t>
      </w:r>
    </w:p>
    <w:p w14:paraId="37631E6C" w14:textId="77777777" w:rsidR="00EB45FC" w:rsidRPr="001C3C96" w:rsidRDefault="00EB45FC" w:rsidP="00E55D35">
      <w:pPr>
        <w:pStyle w:val="Bulletedcopylevel2"/>
        <w:numPr>
          <w:ilvl w:val="0"/>
          <w:numId w:val="2"/>
        </w:numPr>
      </w:pPr>
      <w:r w:rsidRPr="001C3C96">
        <w:t xml:space="preserve">Physical behaviour </w:t>
      </w:r>
      <w:r w:rsidR="0080423A" w:rsidRPr="001C3C96">
        <w:t>such as</w:t>
      </w:r>
      <w:r w:rsidRPr="001C3C96">
        <w:t xml:space="preserve"> interfering with clothes</w:t>
      </w:r>
    </w:p>
    <w:p w14:paraId="7092F105" w14:textId="77777777" w:rsidR="00EB45FC" w:rsidRDefault="00EB45FC" w:rsidP="00E55D35">
      <w:pPr>
        <w:pStyle w:val="Bulletedcopylevel2"/>
        <w:numPr>
          <w:ilvl w:val="0"/>
          <w:numId w:val="2"/>
        </w:numPr>
      </w:pPr>
      <w:r w:rsidRPr="001C3C96">
        <w:t>Online sexual harassment</w:t>
      </w:r>
      <w:r w:rsidR="007E365B" w:rsidRPr="001C3C96">
        <w:t>,</w:t>
      </w:r>
      <w:r w:rsidRPr="001C3C96">
        <w:t xml:space="preserve"> such as unwanted sexual comments and messages (including on social media), </w:t>
      </w:r>
      <w:bookmarkStart w:id="3" w:name="_Hlk180677612"/>
      <w:r w:rsidR="00B10764" w:rsidRPr="00B10764">
        <w:t>sharing of nude or semi-nude images and/or videos (including pseudo-images, which are computer-generated images that otherwise appear to be a photograph or video)</w:t>
      </w:r>
      <w:bookmarkEnd w:id="3"/>
      <w:r w:rsidRPr="001C3C96">
        <w:t>, or sharing of unwanted explicit content</w:t>
      </w:r>
    </w:p>
    <w:p w14:paraId="50353A36" w14:textId="77777777" w:rsidR="00EB45FC" w:rsidRPr="001C3C96" w:rsidRDefault="00EB45FC" w:rsidP="00E55D35">
      <w:pPr>
        <w:pStyle w:val="4Bulletedcopyblue"/>
        <w:numPr>
          <w:ilvl w:val="0"/>
          <w:numId w:val="4"/>
        </w:numPr>
      </w:pPr>
      <w:r w:rsidRPr="001C3C96">
        <w:t>Vandalism</w:t>
      </w:r>
    </w:p>
    <w:p w14:paraId="25070AF3" w14:textId="77777777" w:rsidR="00EB45FC" w:rsidRPr="001C3C96" w:rsidRDefault="00EB45FC" w:rsidP="00E55D35">
      <w:pPr>
        <w:pStyle w:val="4Bulletedcopyblue"/>
        <w:numPr>
          <w:ilvl w:val="0"/>
          <w:numId w:val="4"/>
        </w:numPr>
      </w:pPr>
      <w:r w:rsidRPr="001C3C96">
        <w:t>Theft</w:t>
      </w:r>
    </w:p>
    <w:p w14:paraId="1A3BE43F" w14:textId="77777777" w:rsidR="00EB45FC" w:rsidRPr="001C3C96" w:rsidRDefault="00EB45FC" w:rsidP="00E55D35">
      <w:pPr>
        <w:pStyle w:val="4Bulletedcopyblue"/>
        <w:numPr>
          <w:ilvl w:val="0"/>
          <w:numId w:val="4"/>
        </w:numPr>
      </w:pPr>
      <w:r w:rsidRPr="001C3C96">
        <w:t>Fighting</w:t>
      </w:r>
    </w:p>
    <w:p w14:paraId="06B001CF" w14:textId="77777777" w:rsidR="00EB45FC" w:rsidRPr="001C3C96" w:rsidRDefault="00EB45FC" w:rsidP="00E55D35">
      <w:pPr>
        <w:pStyle w:val="4Bulletedcopyblue"/>
        <w:numPr>
          <w:ilvl w:val="0"/>
          <w:numId w:val="4"/>
        </w:numPr>
      </w:pPr>
      <w:r w:rsidRPr="001C3C96">
        <w:t>Smoking</w:t>
      </w:r>
    </w:p>
    <w:p w14:paraId="2942092A" w14:textId="77777777" w:rsidR="00EB45FC" w:rsidRPr="001C3C96" w:rsidRDefault="00EB45FC" w:rsidP="00E55D35">
      <w:pPr>
        <w:pStyle w:val="4Bulletedcopyblue"/>
        <w:numPr>
          <w:ilvl w:val="0"/>
          <w:numId w:val="4"/>
        </w:numPr>
      </w:pPr>
      <w:r w:rsidRPr="001C3C96">
        <w:t>Racist, sexist, homophobic or discriminatory behaviour</w:t>
      </w:r>
    </w:p>
    <w:p w14:paraId="6566551D" w14:textId="77777777" w:rsidR="00EB45FC" w:rsidRPr="001C3C96" w:rsidRDefault="00EB45FC" w:rsidP="00E55D35">
      <w:pPr>
        <w:pStyle w:val="4Bulletedcopyblue"/>
        <w:numPr>
          <w:ilvl w:val="0"/>
          <w:numId w:val="4"/>
        </w:numPr>
      </w:pPr>
      <w:r w:rsidRPr="001C3C96">
        <w:t>Possession of any prohibited</w:t>
      </w:r>
      <w:r w:rsidR="00B8266F">
        <w:t>/banned</w:t>
      </w:r>
      <w:r w:rsidRPr="001C3C96">
        <w:t xml:space="preserve"> items. These are:</w:t>
      </w:r>
    </w:p>
    <w:p w14:paraId="21DC36F8" w14:textId="77777777" w:rsidR="00EB45FC" w:rsidRPr="001C3C96" w:rsidRDefault="00EB45FC" w:rsidP="00E55D35">
      <w:pPr>
        <w:pStyle w:val="Bulletedcopylevel2"/>
        <w:numPr>
          <w:ilvl w:val="0"/>
          <w:numId w:val="2"/>
        </w:numPr>
      </w:pPr>
      <w:r w:rsidRPr="001C3C96">
        <w:t>Knives or weapons</w:t>
      </w:r>
    </w:p>
    <w:p w14:paraId="18357E1F" w14:textId="77777777" w:rsidR="00EB45FC" w:rsidRPr="001C3C96" w:rsidRDefault="00EB45FC" w:rsidP="00E55D35">
      <w:pPr>
        <w:pStyle w:val="Bulletedcopylevel2"/>
        <w:numPr>
          <w:ilvl w:val="0"/>
          <w:numId w:val="2"/>
        </w:numPr>
      </w:pPr>
      <w:r w:rsidRPr="001C3C96">
        <w:lastRenderedPageBreak/>
        <w:t>Alcohol</w:t>
      </w:r>
    </w:p>
    <w:p w14:paraId="57341D50" w14:textId="77777777" w:rsidR="00EB45FC" w:rsidRPr="001C3C96" w:rsidRDefault="00EB45FC" w:rsidP="00E55D35">
      <w:pPr>
        <w:pStyle w:val="Bulletedcopylevel2"/>
        <w:numPr>
          <w:ilvl w:val="0"/>
          <w:numId w:val="2"/>
        </w:numPr>
      </w:pPr>
      <w:r w:rsidRPr="001C3C96">
        <w:t>Illegal drugs</w:t>
      </w:r>
    </w:p>
    <w:p w14:paraId="05556CCB" w14:textId="77777777" w:rsidR="00EB45FC" w:rsidRPr="001C3C96" w:rsidRDefault="00EB45FC" w:rsidP="00E55D35">
      <w:pPr>
        <w:pStyle w:val="Bulletedcopylevel2"/>
        <w:numPr>
          <w:ilvl w:val="0"/>
          <w:numId w:val="2"/>
        </w:numPr>
      </w:pPr>
      <w:r w:rsidRPr="001C3C96">
        <w:t>Stolen items</w:t>
      </w:r>
    </w:p>
    <w:p w14:paraId="393B5C59" w14:textId="77777777" w:rsidR="00EB45FC" w:rsidRPr="001C3C96" w:rsidRDefault="00EB45FC" w:rsidP="00E55D35">
      <w:pPr>
        <w:pStyle w:val="Bulletedcopylevel2"/>
        <w:numPr>
          <w:ilvl w:val="0"/>
          <w:numId w:val="2"/>
        </w:numPr>
      </w:pPr>
      <w:r w:rsidRPr="001C3C96">
        <w:t>Tobacco and cigarette papers</w:t>
      </w:r>
    </w:p>
    <w:p w14:paraId="35528971" w14:textId="77777777" w:rsidR="0028705D" w:rsidRPr="001C3C96" w:rsidRDefault="00FD6A3D" w:rsidP="00E55D35">
      <w:pPr>
        <w:pStyle w:val="Bulletedcopylevel2"/>
        <w:numPr>
          <w:ilvl w:val="0"/>
          <w:numId w:val="2"/>
        </w:numPr>
      </w:pPr>
      <w:r w:rsidRPr="001C3C96">
        <w:t>E-cigarettes or vapes</w:t>
      </w:r>
    </w:p>
    <w:p w14:paraId="3A6F75FD" w14:textId="77777777" w:rsidR="00EB45FC" w:rsidRPr="001C3C96" w:rsidRDefault="00EB45FC" w:rsidP="00E55D35">
      <w:pPr>
        <w:pStyle w:val="Bulletedcopylevel2"/>
        <w:numPr>
          <w:ilvl w:val="0"/>
          <w:numId w:val="2"/>
        </w:numPr>
      </w:pPr>
      <w:r w:rsidRPr="001C3C96">
        <w:t>Fireworks</w:t>
      </w:r>
    </w:p>
    <w:p w14:paraId="610E3EC1" w14:textId="77777777" w:rsidR="00EB45FC" w:rsidRPr="001C3C96" w:rsidRDefault="00EB45FC" w:rsidP="00E55D35">
      <w:pPr>
        <w:pStyle w:val="Bulletedcopylevel2"/>
        <w:numPr>
          <w:ilvl w:val="0"/>
          <w:numId w:val="2"/>
        </w:numPr>
      </w:pPr>
      <w:r w:rsidRPr="001C3C96">
        <w:t>Pornographic images</w:t>
      </w:r>
    </w:p>
    <w:p w14:paraId="7A8A55C4" w14:textId="77777777" w:rsidR="00EB45FC" w:rsidRDefault="00EB45FC" w:rsidP="00E55D35">
      <w:pPr>
        <w:pStyle w:val="Bulletedcopylevel2"/>
        <w:numPr>
          <w:ilvl w:val="0"/>
          <w:numId w:val="2"/>
        </w:numPr>
      </w:pPr>
      <w:r w:rsidRPr="001C3C96">
        <w:t>Any article a staff member reasonably suspects has been, or is likely to be, used to commit an offence, or to cause personal injury to, or damage to the property of, any person (including the pupil)</w:t>
      </w:r>
    </w:p>
    <w:p w14:paraId="7A07BB87" w14:textId="23A01569" w:rsidR="0012714C" w:rsidRDefault="0012714C" w:rsidP="00E55D35">
      <w:pPr>
        <w:pStyle w:val="Bulletedcopylevel2"/>
        <w:numPr>
          <w:ilvl w:val="0"/>
          <w:numId w:val="2"/>
        </w:numPr>
      </w:pPr>
      <w:r>
        <w:t xml:space="preserve">Phones must not be used during learning time. Pupils must have phones switched off in their bag and if used during learning time they will be confiscated until the end of the school day. </w:t>
      </w:r>
    </w:p>
    <w:p w14:paraId="05433A77" w14:textId="315CBF70" w:rsidR="0012714C" w:rsidRDefault="0012714C" w:rsidP="00E55D35">
      <w:pPr>
        <w:pStyle w:val="Bulletedcopylevel2"/>
        <w:numPr>
          <w:ilvl w:val="0"/>
          <w:numId w:val="2"/>
        </w:numPr>
      </w:pPr>
      <w:r>
        <w:t xml:space="preserve">Any phone being used in an inappropriate manner </w:t>
      </w:r>
      <w:r w:rsidR="00C941B4">
        <w:t>e.g.</w:t>
      </w:r>
      <w:r>
        <w:t xml:space="preserve"> taking photos of other students will be confiscated immediately and sanction will be </w:t>
      </w:r>
      <w:r w:rsidR="00C941B4">
        <w:t xml:space="preserve">implemented. </w:t>
      </w:r>
    </w:p>
    <w:p w14:paraId="03918335" w14:textId="5C94715B" w:rsidR="00EB45FC" w:rsidRPr="001C3C96" w:rsidRDefault="00EB45FC" w:rsidP="00EB45FC">
      <w:pPr>
        <w:pStyle w:val="1bodycopy10pt"/>
      </w:pPr>
    </w:p>
    <w:p w14:paraId="006341CE" w14:textId="77777777" w:rsidR="00EB45FC" w:rsidRPr="001C3C96" w:rsidRDefault="00EB45FC" w:rsidP="00EB45FC">
      <w:pPr>
        <w:pStyle w:val="Heading1"/>
      </w:pPr>
      <w:bookmarkStart w:id="4" w:name="_Toc159504440"/>
      <w:r w:rsidRPr="001C3C96">
        <w:t>4. Bullying</w:t>
      </w:r>
      <w:bookmarkEnd w:id="4"/>
    </w:p>
    <w:p w14:paraId="7AE01C20" w14:textId="77777777" w:rsidR="00EB45FC" w:rsidRPr="001C3C96" w:rsidRDefault="00EB45FC" w:rsidP="00EB45FC">
      <w:pPr>
        <w:pStyle w:val="1bodycopy10pt"/>
      </w:pPr>
      <w:r w:rsidRPr="001C3C96">
        <w:rPr>
          <w:b/>
        </w:rPr>
        <w:t>Bullying</w:t>
      </w:r>
      <w:r w:rsidRPr="001C3C96">
        <w:t xml:space="preserve"> is defined as the repetitive, intentional harming of 1 person or group by another person or group, where the relationship involves an imbalance of power.</w:t>
      </w:r>
    </w:p>
    <w:p w14:paraId="02A402D9" w14:textId="77777777" w:rsidR="00EB45FC" w:rsidRPr="001C3C96" w:rsidRDefault="00EB45FC" w:rsidP="00EB45FC">
      <w:pPr>
        <w:pStyle w:val="1bodycopy10pt"/>
        <w:rPr>
          <w:rFonts w:eastAsia="Times New Roman"/>
          <w:color w:val="000000"/>
          <w:lang w:eastAsia="en-GB"/>
        </w:rPr>
      </w:pPr>
      <w:r w:rsidRPr="001C3C96">
        <w:rPr>
          <w:rFonts w:eastAsia="Times New Roman"/>
          <w:color w:val="000000"/>
          <w:lang w:eastAsia="en-GB"/>
        </w:rPr>
        <w:t>Bullying is, therefore:</w:t>
      </w:r>
    </w:p>
    <w:p w14:paraId="690DED10" w14:textId="77777777" w:rsidR="00EB45FC" w:rsidRPr="001C3C96" w:rsidRDefault="00EB45FC" w:rsidP="00E55D35">
      <w:pPr>
        <w:pStyle w:val="4Bulletedcopyblue"/>
        <w:numPr>
          <w:ilvl w:val="0"/>
          <w:numId w:val="4"/>
        </w:numPr>
        <w:rPr>
          <w:lang w:eastAsia="en-GB"/>
        </w:rPr>
      </w:pPr>
      <w:r w:rsidRPr="001C3C96">
        <w:rPr>
          <w:lang w:eastAsia="en-GB"/>
        </w:rPr>
        <w:t>Deliberately hurtful</w:t>
      </w:r>
    </w:p>
    <w:p w14:paraId="564C5B6D" w14:textId="77777777" w:rsidR="00EB45FC" w:rsidRPr="001C3C96" w:rsidRDefault="00EB45FC" w:rsidP="00E55D35">
      <w:pPr>
        <w:pStyle w:val="4Bulletedcopyblue"/>
        <w:numPr>
          <w:ilvl w:val="0"/>
          <w:numId w:val="4"/>
        </w:numPr>
        <w:rPr>
          <w:lang w:eastAsia="en-GB"/>
        </w:rPr>
      </w:pPr>
      <w:r w:rsidRPr="001C3C96">
        <w:rPr>
          <w:lang w:eastAsia="en-GB"/>
        </w:rPr>
        <w:t>Repeated, often over a period of time</w:t>
      </w:r>
    </w:p>
    <w:p w14:paraId="4A5C428F" w14:textId="77777777" w:rsidR="00EB45FC" w:rsidRPr="001C3C96" w:rsidRDefault="00EB45FC" w:rsidP="00E55D35">
      <w:pPr>
        <w:pStyle w:val="4Bulletedcopyblue"/>
        <w:numPr>
          <w:ilvl w:val="0"/>
          <w:numId w:val="4"/>
        </w:numPr>
        <w:rPr>
          <w:lang w:eastAsia="en-GB"/>
        </w:rPr>
      </w:pPr>
      <w:r w:rsidRPr="001C3C96">
        <w:rPr>
          <w:lang w:eastAsia="en-GB"/>
        </w:rPr>
        <w:t>Difficult to defend against</w:t>
      </w:r>
    </w:p>
    <w:p w14:paraId="5072393F" w14:textId="77777777" w:rsidR="00EB45FC" w:rsidRPr="001C3C96" w:rsidRDefault="00EB45FC" w:rsidP="00EB45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EB45FC" w:rsidRPr="001C3C96" w14:paraId="65509D6E" w14:textId="77777777" w:rsidTr="00F7591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90B02CC" w14:textId="77777777" w:rsidR="00EB45FC" w:rsidRPr="001C3C96" w:rsidRDefault="00EB45FC" w:rsidP="00F7591A">
            <w:pPr>
              <w:pStyle w:val="1bodycopy10pt"/>
              <w:spacing w:after="0"/>
              <w:rPr>
                <w:caps/>
              </w:rPr>
            </w:pPr>
            <w:r w:rsidRPr="001C3C96">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6772EF1" w14:textId="77777777" w:rsidR="00EB45FC" w:rsidRPr="001C3C96" w:rsidRDefault="00EB45FC" w:rsidP="00F7591A">
            <w:pPr>
              <w:pStyle w:val="1bodycopy10pt"/>
              <w:spacing w:after="0"/>
              <w:rPr>
                <w:caps/>
              </w:rPr>
            </w:pPr>
            <w:r w:rsidRPr="001C3C96">
              <w:rPr>
                <w:caps/>
              </w:rPr>
              <w:t>DEFINITION</w:t>
            </w:r>
          </w:p>
        </w:tc>
      </w:tr>
      <w:tr w:rsidR="00EB45FC" w:rsidRPr="001C3C96" w14:paraId="3324035D" w14:textId="77777777" w:rsidTr="00F7591A">
        <w:trPr>
          <w:cantSplit/>
        </w:trPr>
        <w:tc>
          <w:tcPr>
            <w:tcW w:w="2581" w:type="dxa"/>
          </w:tcPr>
          <w:p w14:paraId="60B4628B" w14:textId="77777777" w:rsidR="00EB45FC" w:rsidRPr="001C3C96" w:rsidRDefault="00EB45FC" w:rsidP="00F7591A">
            <w:pPr>
              <w:pStyle w:val="Tablebodycopy"/>
            </w:pPr>
            <w:r w:rsidRPr="001C3C96">
              <w:t>Emotional</w:t>
            </w:r>
          </w:p>
        </w:tc>
        <w:tc>
          <w:tcPr>
            <w:tcW w:w="7047" w:type="dxa"/>
          </w:tcPr>
          <w:p w14:paraId="033569AF" w14:textId="77777777" w:rsidR="00EB45FC" w:rsidRPr="001C3C96" w:rsidRDefault="00EB45FC" w:rsidP="00F7591A">
            <w:pPr>
              <w:pStyle w:val="Tablebodycopy"/>
              <w:rPr>
                <w:b/>
              </w:rPr>
            </w:pPr>
            <w:r w:rsidRPr="001C3C96">
              <w:t>Being unfriendly, excluding, tormenting</w:t>
            </w:r>
          </w:p>
        </w:tc>
      </w:tr>
      <w:tr w:rsidR="00EB45FC" w:rsidRPr="001C3C96" w14:paraId="7DB7CE68" w14:textId="77777777" w:rsidTr="00F7591A">
        <w:trPr>
          <w:cantSplit/>
        </w:trPr>
        <w:tc>
          <w:tcPr>
            <w:tcW w:w="2581" w:type="dxa"/>
          </w:tcPr>
          <w:p w14:paraId="07A1E7C0" w14:textId="77777777" w:rsidR="00EB45FC" w:rsidRPr="001C3C96" w:rsidRDefault="00EB45FC" w:rsidP="00F7591A">
            <w:pPr>
              <w:pStyle w:val="1bodycopy10pt"/>
            </w:pPr>
            <w:r w:rsidRPr="001C3C96">
              <w:t>Physical</w:t>
            </w:r>
          </w:p>
        </w:tc>
        <w:tc>
          <w:tcPr>
            <w:tcW w:w="7047" w:type="dxa"/>
          </w:tcPr>
          <w:p w14:paraId="69445683" w14:textId="77777777" w:rsidR="00EB45FC" w:rsidRPr="001C3C96" w:rsidRDefault="00EB45FC" w:rsidP="00F7591A">
            <w:pPr>
              <w:pStyle w:val="Tablebodycopy"/>
            </w:pPr>
            <w:r w:rsidRPr="001C3C96">
              <w:rPr>
                <w:color w:val="000000"/>
              </w:rPr>
              <w:t>Hitting, kicking, pushing, taking another’s belongings, any use of violence</w:t>
            </w:r>
          </w:p>
        </w:tc>
      </w:tr>
      <w:tr w:rsidR="00EB45FC" w:rsidRPr="001C3C96" w14:paraId="391E70BA" w14:textId="77777777" w:rsidTr="00F7591A">
        <w:trPr>
          <w:cantSplit/>
        </w:trPr>
        <w:tc>
          <w:tcPr>
            <w:tcW w:w="2581" w:type="dxa"/>
          </w:tcPr>
          <w:p w14:paraId="0F765E6D" w14:textId="77777777" w:rsidR="00EB45FC" w:rsidRPr="001C3C96" w:rsidRDefault="00EB45FC" w:rsidP="00F7591A">
            <w:pPr>
              <w:pStyle w:val="1bodycopy10pt"/>
            </w:pPr>
            <w:r w:rsidRPr="001C3C96">
              <w:t>Prejudice-based and discriminatory, including:</w:t>
            </w:r>
          </w:p>
          <w:p w14:paraId="4B112BC7" w14:textId="77777777" w:rsidR="00EB45FC" w:rsidRPr="001C3C96" w:rsidRDefault="00EB45FC" w:rsidP="00E55D35">
            <w:pPr>
              <w:pStyle w:val="Tablecopybulleted"/>
              <w:numPr>
                <w:ilvl w:val="0"/>
                <w:numId w:val="3"/>
              </w:numPr>
            </w:pPr>
            <w:r w:rsidRPr="001C3C96">
              <w:t>Racial</w:t>
            </w:r>
          </w:p>
          <w:p w14:paraId="6CC94343" w14:textId="77777777" w:rsidR="00EB45FC" w:rsidRPr="001C3C96" w:rsidRDefault="00EB45FC" w:rsidP="00E55D35">
            <w:pPr>
              <w:pStyle w:val="Tablecopybulleted"/>
              <w:numPr>
                <w:ilvl w:val="0"/>
                <w:numId w:val="3"/>
              </w:numPr>
            </w:pPr>
            <w:r w:rsidRPr="001C3C96">
              <w:t>Faith-based</w:t>
            </w:r>
          </w:p>
          <w:p w14:paraId="0026569B" w14:textId="77777777" w:rsidR="00EB45FC" w:rsidRPr="001C3C96" w:rsidRDefault="00EB45FC" w:rsidP="00E55D35">
            <w:pPr>
              <w:pStyle w:val="Tablecopybulleted"/>
              <w:numPr>
                <w:ilvl w:val="0"/>
                <w:numId w:val="3"/>
              </w:numPr>
            </w:pPr>
            <w:r w:rsidRPr="001C3C96">
              <w:t>Gendered (sexist)</w:t>
            </w:r>
          </w:p>
          <w:p w14:paraId="59D53620" w14:textId="77777777" w:rsidR="00EB45FC" w:rsidRPr="001C3C96" w:rsidRDefault="00EB45FC" w:rsidP="00E55D35">
            <w:pPr>
              <w:pStyle w:val="Tablecopybulleted"/>
              <w:numPr>
                <w:ilvl w:val="0"/>
                <w:numId w:val="3"/>
              </w:numPr>
            </w:pPr>
            <w:r w:rsidRPr="001C3C96">
              <w:t>Homophobic/biphobic</w:t>
            </w:r>
          </w:p>
          <w:p w14:paraId="638A3DD8" w14:textId="77777777" w:rsidR="00EB45FC" w:rsidRPr="001C3C96" w:rsidRDefault="00EB45FC" w:rsidP="00E55D35">
            <w:pPr>
              <w:pStyle w:val="Tablecopybulleted"/>
              <w:numPr>
                <w:ilvl w:val="0"/>
                <w:numId w:val="3"/>
              </w:numPr>
            </w:pPr>
            <w:r w:rsidRPr="001C3C96">
              <w:t>Transphobic</w:t>
            </w:r>
          </w:p>
          <w:p w14:paraId="497375FD" w14:textId="77777777" w:rsidR="00EB45FC" w:rsidRPr="001C3C96" w:rsidRDefault="00EB45FC" w:rsidP="00E55D35">
            <w:pPr>
              <w:pStyle w:val="Tablecopybulleted"/>
              <w:numPr>
                <w:ilvl w:val="0"/>
                <w:numId w:val="3"/>
              </w:numPr>
            </w:pPr>
            <w:r w:rsidRPr="001C3C96">
              <w:t>Disability-based</w:t>
            </w:r>
          </w:p>
        </w:tc>
        <w:tc>
          <w:tcPr>
            <w:tcW w:w="7047" w:type="dxa"/>
          </w:tcPr>
          <w:p w14:paraId="6D8241AD" w14:textId="77777777" w:rsidR="00EB45FC" w:rsidRPr="001C3C96" w:rsidRDefault="00EB45FC" w:rsidP="00F7591A">
            <w:pPr>
              <w:pStyle w:val="Tablebodycopy"/>
            </w:pPr>
            <w:r w:rsidRPr="001C3C96">
              <w:t>Taunts, gestures, graffiti or physical abuse focused on a particular characteristic (e.g. gender, race, sexuality)</w:t>
            </w:r>
          </w:p>
        </w:tc>
      </w:tr>
      <w:tr w:rsidR="00EB45FC" w:rsidRPr="001C3C96" w14:paraId="47DB9B36" w14:textId="77777777" w:rsidTr="00F7591A">
        <w:trPr>
          <w:cantSplit/>
        </w:trPr>
        <w:tc>
          <w:tcPr>
            <w:tcW w:w="2581" w:type="dxa"/>
          </w:tcPr>
          <w:p w14:paraId="5FD7522E" w14:textId="77777777" w:rsidR="00EB45FC" w:rsidRPr="001C3C96" w:rsidRDefault="00EB45FC" w:rsidP="00F7591A">
            <w:pPr>
              <w:pStyle w:val="1bodycopy10pt"/>
            </w:pPr>
            <w:r w:rsidRPr="001C3C96">
              <w:t>Sexual</w:t>
            </w:r>
          </w:p>
        </w:tc>
        <w:tc>
          <w:tcPr>
            <w:tcW w:w="7047" w:type="dxa"/>
          </w:tcPr>
          <w:p w14:paraId="62789AE8" w14:textId="77777777" w:rsidR="00EB45FC" w:rsidRPr="00B10764" w:rsidRDefault="00EB45FC" w:rsidP="00F7591A">
            <w:pPr>
              <w:pStyle w:val="Tablebodycopy"/>
            </w:pPr>
            <w:r w:rsidRPr="00B10764">
              <w:t xml:space="preserve">Explicit sexual remarks, display of sexual material, sexual gestures, unwanted physical attention, comments about sexual reputation or performance, </w:t>
            </w:r>
            <w:r w:rsidR="00B10764" w:rsidRPr="00B10764">
              <w:t xml:space="preserve">sharing of nude or semi-nude images and/or videos (including pseudo-images, which are computer-generated images that otherwise appear to be a photograph or video), </w:t>
            </w:r>
            <w:r w:rsidRPr="00B10764">
              <w:t>or inappropriate touching</w:t>
            </w:r>
          </w:p>
        </w:tc>
      </w:tr>
      <w:tr w:rsidR="00EB45FC" w:rsidRPr="001C3C96" w14:paraId="6BBAA236" w14:textId="77777777" w:rsidTr="00F7591A">
        <w:trPr>
          <w:cantSplit/>
        </w:trPr>
        <w:tc>
          <w:tcPr>
            <w:tcW w:w="2581" w:type="dxa"/>
          </w:tcPr>
          <w:p w14:paraId="4EDE33CB" w14:textId="77777777" w:rsidR="00EB45FC" w:rsidRPr="001C3C96" w:rsidRDefault="00EB45FC" w:rsidP="00F7591A">
            <w:pPr>
              <w:pStyle w:val="1bodycopy10pt"/>
            </w:pPr>
            <w:r w:rsidRPr="001C3C96">
              <w:t>Direct or indirect verbal</w:t>
            </w:r>
          </w:p>
        </w:tc>
        <w:tc>
          <w:tcPr>
            <w:tcW w:w="7047" w:type="dxa"/>
          </w:tcPr>
          <w:p w14:paraId="3D75D008" w14:textId="77777777" w:rsidR="00EB45FC" w:rsidRPr="001C3C96" w:rsidRDefault="00EB45FC" w:rsidP="00F7591A">
            <w:pPr>
              <w:pStyle w:val="Tablebodycopy"/>
            </w:pPr>
            <w:r w:rsidRPr="001C3C96">
              <w:t>Name-calling, sarcasm, spreading rumours, teasing</w:t>
            </w:r>
          </w:p>
        </w:tc>
      </w:tr>
      <w:tr w:rsidR="00EB45FC" w:rsidRPr="001C3C96" w14:paraId="517A4214" w14:textId="77777777" w:rsidTr="00F7591A">
        <w:trPr>
          <w:cantSplit/>
        </w:trPr>
        <w:tc>
          <w:tcPr>
            <w:tcW w:w="2581" w:type="dxa"/>
          </w:tcPr>
          <w:p w14:paraId="71EDF39D" w14:textId="77777777" w:rsidR="00EB45FC" w:rsidRPr="001C3C96" w:rsidRDefault="00EB45FC" w:rsidP="00F7591A">
            <w:pPr>
              <w:pStyle w:val="1bodycopy10pt"/>
            </w:pPr>
            <w:r w:rsidRPr="001C3C96">
              <w:lastRenderedPageBreak/>
              <w:t>Cyber-bullying</w:t>
            </w:r>
          </w:p>
        </w:tc>
        <w:tc>
          <w:tcPr>
            <w:tcW w:w="7047" w:type="dxa"/>
          </w:tcPr>
          <w:p w14:paraId="50A7D3EE" w14:textId="77777777" w:rsidR="00EB45FC" w:rsidRPr="001C3C96" w:rsidRDefault="00EB45FC" w:rsidP="00F7591A">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w:t>
            </w:r>
            <w:r w:rsidR="00365E3D" w:rsidRPr="001C3C96">
              <w:rPr>
                <w:color w:val="000000"/>
              </w:rPr>
              <w:t>,</w:t>
            </w:r>
            <w:r w:rsidRPr="001C3C96">
              <w:rPr>
                <w:color w:val="000000"/>
              </w:rPr>
              <w:t xml:space="preserve"> gaming sites</w:t>
            </w:r>
            <w:r w:rsidR="00365E3D" w:rsidRPr="001C3C96">
              <w:rPr>
                <w:color w:val="000000"/>
              </w:rPr>
              <w:t>, devices</w:t>
            </w:r>
            <w:r w:rsidRPr="001C3C96">
              <w:rPr>
                <w:color w:val="000000"/>
              </w:rPr>
              <w:t xml:space="preserve"> </w:t>
            </w:r>
            <w:r w:rsidR="00FD6A3D" w:rsidRPr="001C3C96">
              <w:rPr>
                <w:color w:val="000000"/>
              </w:rPr>
              <w:t xml:space="preserve">or via </w:t>
            </w:r>
            <w:r w:rsidR="00C47A10" w:rsidRPr="001C3C96">
              <w:rPr>
                <w:color w:val="000000"/>
              </w:rPr>
              <w:t>images, audio, video, or written content generated by artificial intelligence (AI)</w:t>
            </w:r>
          </w:p>
        </w:tc>
      </w:tr>
    </w:tbl>
    <w:p w14:paraId="5A45D354" w14:textId="77777777" w:rsidR="00C47A10" w:rsidRPr="001C3C96" w:rsidRDefault="00C47A10" w:rsidP="001B1DD4">
      <w:pPr>
        <w:pStyle w:val="1bodycopy10pt"/>
        <w:rPr>
          <w:shd w:val="clear" w:color="auto" w:fill="FFFF00"/>
          <w:lang w:eastAsia="en-GB"/>
        </w:rPr>
      </w:pPr>
    </w:p>
    <w:p w14:paraId="34A9F21D" w14:textId="77777777" w:rsidR="00EB45FC" w:rsidRPr="001C3C96" w:rsidRDefault="00EB45FC" w:rsidP="00EB45FC">
      <w:pPr>
        <w:pStyle w:val="1bodycopy10pt"/>
      </w:pPr>
    </w:p>
    <w:p w14:paraId="76BA0B36" w14:textId="77777777" w:rsidR="00EB45FC" w:rsidRPr="001C3C96" w:rsidRDefault="00EB45FC" w:rsidP="00EB45FC">
      <w:pPr>
        <w:pStyle w:val="Heading1"/>
      </w:pPr>
      <w:bookmarkStart w:id="5" w:name="_Toc159504441"/>
      <w:r w:rsidRPr="001C3C96">
        <w:t>5. Roles and responsibilities</w:t>
      </w:r>
      <w:bookmarkEnd w:id="5"/>
    </w:p>
    <w:p w14:paraId="00BC9883" w14:textId="73FD9B5F" w:rsidR="00EB45FC" w:rsidRPr="001C3C96" w:rsidRDefault="00EB45FC" w:rsidP="00EB45FC">
      <w:pPr>
        <w:pStyle w:val="Subhead2"/>
      </w:pPr>
      <w:r w:rsidRPr="001C3C96">
        <w:t>5.</w:t>
      </w:r>
      <w:r w:rsidR="0012714C">
        <w:t>1</w:t>
      </w:r>
      <w:r w:rsidRPr="001C3C96">
        <w:t xml:space="preserve"> The head</w:t>
      </w:r>
      <w:r w:rsidR="00C941B4">
        <w:t xml:space="preserve"> of </w:t>
      </w:r>
      <w:r w:rsidR="00B019E7">
        <w:t>Provision</w:t>
      </w:r>
      <w:r w:rsidR="00C941B4">
        <w:t xml:space="preserve">: </w:t>
      </w:r>
    </w:p>
    <w:p w14:paraId="7CFC3CB9" w14:textId="76009037" w:rsidR="003C6E74" w:rsidRPr="001C3C96" w:rsidRDefault="003C6E74" w:rsidP="003C6E74">
      <w:pPr>
        <w:pStyle w:val="1bodycopy10pt"/>
        <w:rPr>
          <w:rFonts w:ascii="Times New Roman" w:eastAsia="Times New Roman" w:hAnsi="Times New Roman"/>
          <w:sz w:val="24"/>
          <w:lang w:eastAsia="en-GB"/>
        </w:rPr>
      </w:pPr>
      <w:r w:rsidRPr="001C3C96">
        <w:rPr>
          <w:rFonts w:eastAsia="Times New Roman"/>
          <w:lang w:eastAsia="en-GB"/>
        </w:rPr>
        <w:t>The head</w:t>
      </w:r>
      <w:r w:rsidR="00C941B4">
        <w:rPr>
          <w:rFonts w:eastAsia="Times New Roman"/>
          <w:lang w:eastAsia="en-GB"/>
        </w:rPr>
        <w:t xml:space="preserve"> of Provision</w:t>
      </w:r>
      <w:r w:rsidRPr="001C3C96">
        <w:rPr>
          <w:rFonts w:eastAsia="Times New Roman"/>
          <w:lang w:eastAsia="en-GB"/>
        </w:rPr>
        <w:t xml:space="preserve"> is responsible for:</w:t>
      </w:r>
    </w:p>
    <w:p w14:paraId="20565A1B" w14:textId="4C051404" w:rsidR="003C6E74" w:rsidRPr="001C3C96" w:rsidRDefault="003C6E74" w:rsidP="003C6E74">
      <w:pPr>
        <w:pStyle w:val="4Bulletedcopyblue"/>
        <w:rPr>
          <w:lang w:eastAsia="en-GB"/>
        </w:rPr>
      </w:pPr>
      <w:r w:rsidRPr="001C3C96">
        <w:rPr>
          <w:lang w:eastAsia="en-GB"/>
        </w:rPr>
        <w:t xml:space="preserve">Giving due consideration to the </w:t>
      </w:r>
      <w:r w:rsidR="00C941B4">
        <w:rPr>
          <w:lang w:eastAsia="en-GB"/>
        </w:rPr>
        <w:t>Alternative Provision</w:t>
      </w:r>
      <w:r w:rsidRPr="001C3C96">
        <w:rPr>
          <w:lang w:eastAsia="en-GB"/>
        </w:rPr>
        <w:t xml:space="preserve"> statement of behaviour principles (appendix 1)</w:t>
      </w:r>
    </w:p>
    <w:p w14:paraId="2BCB8A76" w14:textId="77777777" w:rsidR="003C6E74" w:rsidRPr="001C3C96" w:rsidRDefault="003C6E74" w:rsidP="003C6E74">
      <w:pPr>
        <w:pStyle w:val="4Bulletedcopyblue"/>
        <w:rPr>
          <w:lang w:eastAsia="en-GB"/>
        </w:rPr>
      </w:pPr>
      <w:r w:rsidRPr="001C3C96">
        <w:rPr>
          <w:lang w:eastAsia="en-GB"/>
        </w:rPr>
        <w:t>Approving this policy</w:t>
      </w:r>
    </w:p>
    <w:p w14:paraId="3A8BA3BD" w14:textId="7F053F56" w:rsidR="003C6E74" w:rsidRPr="001C3C96" w:rsidRDefault="003C6E74" w:rsidP="003C6E74">
      <w:pPr>
        <w:pStyle w:val="4Bulletedcopyblue"/>
        <w:rPr>
          <w:lang w:eastAsia="en-GB"/>
        </w:rPr>
      </w:pPr>
      <w:r w:rsidRPr="001C3C96">
        <w:rPr>
          <w:lang w:eastAsia="en-GB"/>
        </w:rPr>
        <w:t xml:space="preserve">Ensuring that the </w:t>
      </w:r>
      <w:r w:rsidR="00C941B4">
        <w:rPr>
          <w:lang w:eastAsia="en-GB"/>
        </w:rPr>
        <w:t>Provision</w:t>
      </w:r>
      <w:r w:rsidRPr="001C3C96">
        <w:rPr>
          <w:lang w:eastAsia="en-GB"/>
        </w:rPr>
        <w:t xml:space="preserve"> environment encourages positive behaviour </w:t>
      </w:r>
    </w:p>
    <w:p w14:paraId="1A155F75" w14:textId="77777777" w:rsidR="003C6E74" w:rsidRPr="001C3C96" w:rsidRDefault="003C6E74" w:rsidP="003C6E74">
      <w:pPr>
        <w:pStyle w:val="4Bulletedcopyblue"/>
        <w:rPr>
          <w:lang w:eastAsia="en-GB"/>
        </w:rPr>
      </w:pPr>
      <w:r w:rsidRPr="001C3C96">
        <w:rPr>
          <w:lang w:eastAsia="en-GB"/>
        </w:rPr>
        <w:t>Ensuring that staff deal effectively with poor behaviour</w:t>
      </w:r>
    </w:p>
    <w:p w14:paraId="40FBBE28" w14:textId="77777777" w:rsidR="003C6E74" w:rsidRPr="001C3C96" w:rsidRDefault="003C6E74" w:rsidP="003C6E74">
      <w:pPr>
        <w:pStyle w:val="4Bulletedcopyblue"/>
        <w:rPr>
          <w:lang w:eastAsia="en-GB"/>
        </w:rPr>
      </w:pPr>
      <w:r w:rsidRPr="001C3C96">
        <w:rPr>
          <w:lang w:eastAsia="en-GB"/>
        </w:rPr>
        <w:t>Monitoring that the polic</w:t>
      </w:r>
      <w:r w:rsidR="004B3A12" w:rsidRPr="001C3C96">
        <w:rPr>
          <w:lang w:eastAsia="en-GB"/>
        </w:rPr>
        <w:t>y is implemented by staff consistently with all groups of pupils</w:t>
      </w:r>
    </w:p>
    <w:p w14:paraId="14BAD648" w14:textId="77777777" w:rsidR="003C6E74" w:rsidRPr="001C3C96" w:rsidRDefault="003C6E74" w:rsidP="003C6E74">
      <w:pPr>
        <w:pStyle w:val="4Bulletedcopyblue"/>
        <w:rPr>
          <w:lang w:eastAsia="en-GB"/>
        </w:rPr>
      </w:pPr>
      <w:r w:rsidRPr="001C3C96">
        <w:rPr>
          <w:lang w:eastAsia="en-GB"/>
        </w:rPr>
        <w:t>Ensuring that all staff understand the behavioural expectations and the importance of maintaining them</w:t>
      </w:r>
    </w:p>
    <w:p w14:paraId="5EBB4226" w14:textId="43D73F4F" w:rsidR="003C6E74" w:rsidRPr="001C3C96" w:rsidRDefault="003C6E74" w:rsidP="003C6E74">
      <w:pPr>
        <w:pStyle w:val="4Bulletedcopyblue"/>
        <w:rPr>
          <w:lang w:eastAsia="en-GB"/>
        </w:rPr>
      </w:pPr>
      <w:r w:rsidRPr="001C3C96">
        <w:rPr>
          <w:lang w:eastAsia="en-GB"/>
        </w:rPr>
        <w:t xml:space="preserve">Providing new staff with a clear induction into the </w:t>
      </w:r>
      <w:r w:rsidR="00C941B4">
        <w:rPr>
          <w:lang w:eastAsia="en-GB"/>
        </w:rPr>
        <w:t>Provision</w:t>
      </w:r>
      <w:r w:rsidRPr="001C3C96">
        <w:rPr>
          <w:lang w:eastAsia="en-GB"/>
        </w:rPr>
        <w:t>’s behavioural culture to ensure they understand its rules and routines</w:t>
      </w:r>
      <w:r w:rsidR="004B3A12" w:rsidRPr="001C3C96">
        <w:rPr>
          <w:lang w:eastAsia="en-GB"/>
        </w:rPr>
        <w:t>,</w:t>
      </w:r>
      <w:r w:rsidRPr="001C3C96">
        <w:rPr>
          <w:lang w:eastAsia="en-GB"/>
        </w:rPr>
        <w:t xml:space="preserve"> and how best to support all pupils to participa</w:t>
      </w:r>
      <w:r w:rsidR="00C941B4">
        <w:rPr>
          <w:lang w:eastAsia="en-GB"/>
        </w:rPr>
        <w:t xml:space="preserve">te and engage fully. </w:t>
      </w:r>
    </w:p>
    <w:p w14:paraId="50E59C45" w14:textId="77777777" w:rsidR="003C6E74" w:rsidRPr="001C3C96" w:rsidRDefault="003C6E74" w:rsidP="003C6E74">
      <w:pPr>
        <w:pStyle w:val="4Bulletedcopyblue"/>
        <w:rPr>
          <w:lang w:eastAsia="en-GB"/>
        </w:rPr>
      </w:pPr>
      <w:r w:rsidRPr="001C3C96">
        <w:rPr>
          <w:lang w:eastAsia="en-GB"/>
        </w:rPr>
        <w:t xml:space="preserve">Offering appropriate training in behaviour management, and the impact of </w:t>
      </w:r>
      <w:r w:rsidR="00AD7B03" w:rsidRPr="001C3C96">
        <w:rPr>
          <w:lang w:eastAsia="en-GB"/>
        </w:rPr>
        <w:t>special educational needs and disabilities (</w:t>
      </w:r>
      <w:r w:rsidRPr="001C3C96">
        <w:rPr>
          <w:lang w:eastAsia="en-GB"/>
        </w:rPr>
        <w:t>SEND</w:t>
      </w:r>
      <w:r w:rsidR="00AD7B03" w:rsidRPr="001C3C96">
        <w:rPr>
          <w:lang w:eastAsia="en-GB"/>
        </w:rPr>
        <w:t>)</w:t>
      </w:r>
      <w:r w:rsidRPr="001C3C96">
        <w:rPr>
          <w:lang w:eastAsia="en-GB"/>
        </w:rPr>
        <w:t xml:space="preserve"> and mental health needs on behaviour, to an</w:t>
      </w:r>
      <w:r w:rsidR="004B3A12" w:rsidRPr="001C3C96">
        <w:rPr>
          <w:lang w:eastAsia="en-GB"/>
        </w:rPr>
        <w:t xml:space="preserve">y staff who require it, so </w:t>
      </w:r>
      <w:r w:rsidRPr="001C3C96">
        <w:rPr>
          <w:lang w:eastAsia="en-GB"/>
        </w:rPr>
        <w:t>they can fulfil their duties set out in this policy</w:t>
      </w:r>
    </w:p>
    <w:p w14:paraId="13A8F58F" w14:textId="77777777" w:rsidR="003C6E74" w:rsidRPr="001C3C96" w:rsidRDefault="00AD7B03" w:rsidP="003C6E74">
      <w:pPr>
        <w:pStyle w:val="4Bulletedcopyblue"/>
        <w:rPr>
          <w:lang w:eastAsia="en-GB"/>
        </w:rPr>
      </w:pPr>
      <w:r w:rsidRPr="001C3C96">
        <w:rPr>
          <w:lang w:eastAsia="en-GB"/>
        </w:rPr>
        <w:t xml:space="preserve">Ensuring </w:t>
      </w:r>
      <w:r w:rsidR="003C6E74" w:rsidRPr="001C3C96">
        <w:rPr>
          <w:lang w:eastAsia="en-GB"/>
        </w:rPr>
        <w:t>this policy works alongside the safeguarding policy to offer pupils both sanctions and support when necessary</w:t>
      </w:r>
    </w:p>
    <w:p w14:paraId="02175D10" w14:textId="027AF859" w:rsidR="003C6E74" w:rsidRPr="00A046BB" w:rsidRDefault="003C6E74" w:rsidP="003C6E74">
      <w:pPr>
        <w:pStyle w:val="4Bulletedcopyblue"/>
        <w:rPr>
          <w:lang w:eastAsia="en-GB"/>
        </w:rPr>
      </w:pPr>
      <w:r w:rsidRPr="001C3C96">
        <w:rPr>
          <w:lang w:eastAsia="en-GB"/>
        </w:rPr>
        <w:t>Ensuring that the data from the behaviour log is reviewed regularly, to make sure that no groups of pupils are being disproportionately impacted by this policy (see section 13.1)</w:t>
      </w:r>
    </w:p>
    <w:p w14:paraId="73C6C881" w14:textId="77777777" w:rsidR="003C6E74" w:rsidRPr="001C3C96" w:rsidRDefault="003C6E74" w:rsidP="00A046BB">
      <w:pPr>
        <w:pStyle w:val="4Bulletedcopyblue"/>
        <w:numPr>
          <w:ilvl w:val="0"/>
          <w:numId w:val="0"/>
        </w:numPr>
        <w:ind w:left="340"/>
        <w:rPr>
          <w:lang w:eastAsia="en-GB"/>
        </w:rPr>
      </w:pPr>
      <w:r w:rsidRPr="001C3C96">
        <w:rPr>
          <w:lang w:eastAsia="en-GB"/>
        </w:rPr>
        <w:t>Reviewing and approving this behaviour policy</w:t>
      </w:r>
    </w:p>
    <w:p w14:paraId="2C06EB02" w14:textId="079168E4" w:rsidR="003C6E74" w:rsidRPr="001C3C96" w:rsidRDefault="003C6E74" w:rsidP="003C6E74">
      <w:pPr>
        <w:pStyle w:val="4Bulletedcopyblue"/>
        <w:rPr>
          <w:lang w:eastAsia="en-GB"/>
        </w:rPr>
      </w:pPr>
      <w:r w:rsidRPr="001C3C96">
        <w:rPr>
          <w:lang w:eastAsia="en-GB"/>
        </w:rPr>
        <w:t>Ensuring that the</w:t>
      </w:r>
      <w:r w:rsidR="00C941B4">
        <w:rPr>
          <w:lang w:eastAsia="en-GB"/>
        </w:rPr>
        <w:t xml:space="preserve"> Provision e</w:t>
      </w:r>
      <w:r w:rsidRPr="001C3C96">
        <w:rPr>
          <w:lang w:eastAsia="en-GB"/>
        </w:rPr>
        <w:t>nvironment encourages positive behaviour </w:t>
      </w:r>
    </w:p>
    <w:p w14:paraId="2072862B" w14:textId="77777777" w:rsidR="003C6E74" w:rsidRPr="001C3C96" w:rsidRDefault="003C6E74" w:rsidP="003C6E74">
      <w:pPr>
        <w:pStyle w:val="4Bulletedcopyblue"/>
        <w:rPr>
          <w:lang w:eastAsia="en-GB"/>
        </w:rPr>
      </w:pPr>
      <w:r w:rsidRPr="001C3C96">
        <w:rPr>
          <w:lang w:eastAsia="en-GB"/>
        </w:rPr>
        <w:t>Ensuring that staff deal effectively with poor behaviour</w:t>
      </w:r>
    </w:p>
    <w:p w14:paraId="6491DC50" w14:textId="77777777" w:rsidR="003C6E74" w:rsidRPr="001C3C96" w:rsidRDefault="003C6E74" w:rsidP="003C6E74">
      <w:pPr>
        <w:pStyle w:val="4Bulletedcopyblue"/>
        <w:rPr>
          <w:lang w:eastAsia="en-GB"/>
        </w:rPr>
      </w:pPr>
      <w:r w:rsidRPr="001C3C96">
        <w:rPr>
          <w:lang w:eastAsia="en-GB"/>
        </w:rPr>
        <w:t>Monitoring how staff implement this policy to ensure rewards and sanctions are applied consistently to all groups of pupils</w:t>
      </w:r>
    </w:p>
    <w:p w14:paraId="4ABDC7D9" w14:textId="77777777" w:rsidR="003C6E74" w:rsidRPr="001C3C96" w:rsidRDefault="003C6E74" w:rsidP="003C6E74">
      <w:pPr>
        <w:pStyle w:val="4Bulletedcopyblue"/>
        <w:rPr>
          <w:lang w:eastAsia="en-GB"/>
        </w:rPr>
      </w:pPr>
      <w:r w:rsidRPr="001C3C96">
        <w:rPr>
          <w:lang w:eastAsia="en-GB"/>
        </w:rPr>
        <w:t>Ensuring that all staff understand the behavioural expectations and the importance of maintaining them</w:t>
      </w:r>
    </w:p>
    <w:p w14:paraId="6DA8A10D" w14:textId="77777777" w:rsidR="003C6E74" w:rsidRPr="001C3C96" w:rsidRDefault="003C6E74" w:rsidP="003C6E74">
      <w:pPr>
        <w:pStyle w:val="4Bulletedcopyblue"/>
        <w:rPr>
          <w:lang w:eastAsia="en-GB"/>
        </w:rPr>
      </w:pPr>
      <w:r w:rsidRPr="001C3C96">
        <w:rPr>
          <w:lang w:eastAsia="en-GB"/>
        </w:rPr>
        <w:t>Providing new staff with a clear induction into the school’s behavioural culture to ensure they understand its rules and routines</w:t>
      </w:r>
      <w:r w:rsidR="00AD7B03" w:rsidRPr="001C3C96">
        <w:rPr>
          <w:lang w:eastAsia="en-GB"/>
        </w:rPr>
        <w:t>,</w:t>
      </w:r>
      <w:r w:rsidRPr="001C3C96">
        <w:rPr>
          <w:lang w:eastAsia="en-GB"/>
        </w:rPr>
        <w:t xml:space="preserve"> and how best to support all pupils to participate fully</w:t>
      </w:r>
    </w:p>
    <w:p w14:paraId="79376C07" w14:textId="77777777" w:rsidR="003C6E74" w:rsidRPr="001C3C96" w:rsidRDefault="003C6E74" w:rsidP="003C6E74">
      <w:pPr>
        <w:pStyle w:val="4Bulletedcopyblue"/>
        <w:rPr>
          <w:lang w:eastAsia="en-GB"/>
        </w:rPr>
      </w:pPr>
      <w:r w:rsidRPr="001C3C96">
        <w:rPr>
          <w:lang w:eastAsia="en-GB"/>
        </w:rPr>
        <w:t xml:space="preserve">Offering appropriate training in behaviour management, and the impact of </w:t>
      </w:r>
      <w:r w:rsidR="00DD7BF7" w:rsidRPr="001C3C96">
        <w:rPr>
          <w:lang w:eastAsia="en-GB"/>
        </w:rPr>
        <w:t>special educational needs and disabilities (</w:t>
      </w:r>
      <w:r w:rsidRPr="001C3C96">
        <w:rPr>
          <w:lang w:eastAsia="en-GB"/>
        </w:rPr>
        <w:t>SEND</w:t>
      </w:r>
      <w:r w:rsidR="00DD7BF7" w:rsidRPr="001C3C96">
        <w:rPr>
          <w:lang w:eastAsia="en-GB"/>
        </w:rPr>
        <w:t>)</w:t>
      </w:r>
      <w:r w:rsidRPr="001C3C96">
        <w:rPr>
          <w:lang w:eastAsia="en-GB"/>
        </w:rPr>
        <w:t xml:space="preserve"> and mental health needs on behaviour, to a</w:t>
      </w:r>
      <w:r w:rsidR="00DD7BF7" w:rsidRPr="001C3C96">
        <w:rPr>
          <w:lang w:eastAsia="en-GB"/>
        </w:rPr>
        <w:t>ny staff who require it, so</w:t>
      </w:r>
      <w:r w:rsidRPr="001C3C96">
        <w:rPr>
          <w:lang w:eastAsia="en-GB"/>
        </w:rPr>
        <w:t xml:space="preserve"> they can fulfil their duties set out in this policy</w:t>
      </w:r>
    </w:p>
    <w:p w14:paraId="5E382F91" w14:textId="77777777" w:rsidR="003C6E74" w:rsidRPr="001C3C96" w:rsidRDefault="00AD7B03" w:rsidP="003C6E74">
      <w:pPr>
        <w:pStyle w:val="4Bulletedcopyblue"/>
        <w:rPr>
          <w:lang w:eastAsia="en-GB"/>
        </w:rPr>
      </w:pPr>
      <w:r w:rsidRPr="001C3C96">
        <w:rPr>
          <w:lang w:eastAsia="en-GB"/>
        </w:rPr>
        <w:t xml:space="preserve">Ensuring </w:t>
      </w:r>
      <w:r w:rsidR="003C6E74" w:rsidRPr="001C3C96">
        <w:rPr>
          <w:lang w:eastAsia="en-GB"/>
        </w:rPr>
        <w:t>this policy works alongside the safeguarding policy to offer pupils both sanctions and support when necessary</w:t>
      </w:r>
    </w:p>
    <w:p w14:paraId="2C85C497" w14:textId="77777777" w:rsidR="003C6E74" w:rsidRPr="001C3C96" w:rsidRDefault="003C6E74" w:rsidP="003C6E74">
      <w:pPr>
        <w:pStyle w:val="4Bulletedcopyblue"/>
        <w:rPr>
          <w:lang w:eastAsia="en-GB"/>
        </w:rPr>
      </w:pPr>
      <w:r w:rsidRPr="001C3C96">
        <w:rPr>
          <w:lang w:eastAsia="en-GB"/>
        </w:rPr>
        <w:t>Ensuring that the data from the behaviour log is reviewed regularly, to make sure that no groups of pupils are being disproportionately impacted by this policy (see section 13.1)</w:t>
      </w:r>
    </w:p>
    <w:p w14:paraId="22D39273" w14:textId="77777777" w:rsidR="00EB45FC" w:rsidRPr="001C3C96" w:rsidRDefault="00EB45FC" w:rsidP="00EB45FC">
      <w:pPr>
        <w:pStyle w:val="Subhead2"/>
      </w:pPr>
      <w:r w:rsidRPr="001C3C96">
        <w:t>5</w:t>
      </w:r>
      <w:r w:rsidR="003C6E74" w:rsidRPr="001C3C96">
        <w:t xml:space="preserve">.3 </w:t>
      </w:r>
      <w:r w:rsidR="00E92C6A" w:rsidRPr="001C3C96">
        <w:t>S</w:t>
      </w:r>
      <w:r w:rsidRPr="001C3C96">
        <w:t>taff</w:t>
      </w:r>
    </w:p>
    <w:p w14:paraId="29A60518" w14:textId="77777777" w:rsidR="00EB45FC" w:rsidRPr="001C3C96" w:rsidRDefault="00EB45FC" w:rsidP="00EB45FC">
      <w:pPr>
        <w:pStyle w:val="1bodycopy10pt"/>
      </w:pPr>
      <w:r w:rsidRPr="001C3C96">
        <w:t>Staff are responsible for:</w:t>
      </w:r>
    </w:p>
    <w:p w14:paraId="611E2FDA" w14:textId="77777777" w:rsidR="003C6E74" w:rsidRPr="001C3C96" w:rsidRDefault="003C6E74" w:rsidP="003C6E74">
      <w:pPr>
        <w:pStyle w:val="4Bulletedcopyblue"/>
        <w:rPr>
          <w:lang w:eastAsia="en-GB"/>
        </w:rPr>
      </w:pPr>
      <w:r w:rsidRPr="001C3C96">
        <w:rPr>
          <w:lang w:eastAsia="en-GB"/>
        </w:rPr>
        <w:t>Creating a calm and safe environment for pupils</w:t>
      </w:r>
    </w:p>
    <w:p w14:paraId="5E1E98A2" w14:textId="77777777" w:rsidR="003C6E74" w:rsidRPr="001C3C96" w:rsidRDefault="003C6E74" w:rsidP="003C6E74">
      <w:pPr>
        <w:pStyle w:val="4Bulletedcopyblue"/>
        <w:rPr>
          <w:lang w:eastAsia="en-GB"/>
        </w:rPr>
      </w:pPr>
      <w:r w:rsidRPr="001C3C96">
        <w:rPr>
          <w:lang w:eastAsia="en-GB"/>
        </w:rPr>
        <w:lastRenderedPageBreak/>
        <w:t xml:space="preserve">Establishing </w:t>
      </w:r>
      <w:r w:rsidR="000D6D1B" w:rsidRPr="001C3C96">
        <w:rPr>
          <w:lang w:eastAsia="en-GB"/>
        </w:rPr>
        <w:t xml:space="preserve">and maintaining </w:t>
      </w:r>
      <w:r w:rsidRPr="001C3C96">
        <w:rPr>
          <w:lang w:eastAsia="en-GB"/>
        </w:rPr>
        <w:t>clear</w:t>
      </w:r>
      <w:r w:rsidR="00DD7BF7" w:rsidRPr="001C3C96">
        <w:rPr>
          <w:lang w:eastAsia="en-GB"/>
        </w:rPr>
        <w:t xml:space="preserve"> boundaries of acceptable pupil</w:t>
      </w:r>
      <w:r w:rsidRPr="001C3C96">
        <w:rPr>
          <w:lang w:eastAsia="en-GB"/>
        </w:rPr>
        <w:t xml:space="preserve"> behaviour </w:t>
      </w:r>
    </w:p>
    <w:p w14:paraId="56D261E8" w14:textId="77777777" w:rsidR="003C6E74" w:rsidRPr="001C3C96" w:rsidRDefault="003C6E74" w:rsidP="003C6E74">
      <w:pPr>
        <w:pStyle w:val="4Bulletedcopyblue"/>
        <w:rPr>
          <w:lang w:eastAsia="en-GB"/>
        </w:rPr>
      </w:pPr>
      <w:r w:rsidRPr="001C3C96">
        <w:rPr>
          <w:lang w:eastAsia="en-GB"/>
        </w:rPr>
        <w:t>Implementing the behaviour policy consistently</w:t>
      </w:r>
    </w:p>
    <w:p w14:paraId="6002E010" w14:textId="77777777" w:rsidR="003C6E74" w:rsidRPr="001C3C96" w:rsidRDefault="003C6E74" w:rsidP="003C6E74">
      <w:pPr>
        <w:pStyle w:val="4Bulletedcopyblue"/>
        <w:rPr>
          <w:lang w:eastAsia="en-GB"/>
        </w:rPr>
      </w:pPr>
      <w:r w:rsidRPr="001C3C96">
        <w:rPr>
          <w:lang w:eastAsia="en-GB"/>
        </w:rPr>
        <w:t>Communicating the school’s expectations, routines, values and standards through teaching behaviour and in every interaction with pupils</w:t>
      </w:r>
    </w:p>
    <w:p w14:paraId="695ABD65" w14:textId="77777777" w:rsidR="003C6E74" w:rsidRPr="001C3C96" w:rsidRDefault="003C6E74" w:rsidP="003C6E74">
      <w:pPr>
        <w:pStyle w:val="4Bulletedcopyblue"/>
        <w:rPr>
          <w:lang w:eastAsia="en-GB"/>
        </w:rPr>
      </w:pPr>
      <w:r w:rsidRPr="001C3C96">
        <w:rPr>
          <w:lang w:eastAsia="en-GB"/>
        </w:rPr>
        <w:t>Modelling expected behaviour and positive relationships</w:t>
      </w:r>
    </w:p>
    <w:p w14:paraId="5920C7FF" w14:textId="5DF6412D" w:rsidR="003C6E74" w:rsidRPr="001C3C96" w:rsidRDefault="003C6E74" w:rsidP="003C6E74">
      <w:pPr>
        <w:pStyle w:val="4Bulletedcopyblue"/>
        <w:rPr>
          <w:lang w:eastAsia="en-GB"/>
        </w:rPr>
      </w:pPr>
      <w:r w:rsidRPr="001C3C96">
        <w:rPr>
          <w:lang w:eastAsia="en-GB"/>
        </w:rPr>
        <w:t xml:space="preserve">Providing a personalised approach to the specific behavioural needs of </w:t>
      </w:r>
      <w:r w:rsidR="00C941B4">
        <w:rPr>
          <w:lang w:eastAsia="en-GB"/>
        </w:rPr>
        <w:t>pupils.</w:t>
      </w:r>
    </w:p>
    <w:p w14:paraId="59A56896" w14:textId="640546DC" w:rsidR="000D6D1B" w:rsidRPr="001C3C96" w:rsidRDefault="000D6D1B" w:rsidP="000D6D1B">
      <w:pPr>
        <w:pStyle w:val="4Bulletedcopyblue"/>
        <w:rPr>
          <w:rFonts w:ascii="Times New Roman" w:eastAsia="Times New Roman" w:hAnsi="Times New Roman" w:cs="Times New Roman"/>
          <w:lang w:eastAsia="en-GB"/>
        </w:rPr>
      </w:pPr>
      <w:r w:rsidRPr="001C3C96">
        <w:rPr>
          <w:lang w:eastAsia="en-GB"/>
        </w:rPr>
        <w:t>Considering</w:t>
      </w:r>
      <w:r w:rsidR="00066B27" w:rsidRPr="001C3C96">
        <w:rPr>
          <w:lang w:eastAsia="en-GB"/>
        </w:rPr>
        <w:t xml:space="preserve"> the impact of</w:t>
      </w:r>
      <w:r w:rsidRPr="001C3C96">
        <w:rPr>
          <w:lang w:eastAsia="en-GB"/>
        </w:rPr>
        <w:t xml:space="preserve"> their own behaviour on the </w:t>
      </w:r>
      <w:r w:rsidR="00CB717E">
        <w:rPr>
          <w:lang w:eastAsia="en-GB"/>
        </w:rPr>
        <w:t>Provision</w:t>
      </w:r>
      <w:r w:rsidRPr="001C3C96">
        <w:rPr>
          <w:lang w:eastAsia="en-GB"/>
        </w:rPr>
        <w:t xml:space="preserve"> culture and how they can uphold </w:t>
      </w:r>
      <w:r w:rsidR="00CB717E">
        <w:rPr>
          <w:lang w:eastAsia="en-GB"/>
        </w:rPr>
        <w:t xml:space="preserve">Provision </w:t>
      </w:r>
      <w:r w:rsidRPr="001C3C96">
        <w:rPr>
          <w:lang w:eastAsia="en-GB"/>
        </w:rPr>
        <w:t xml:space="preserve">rules and expectations </w:t>
      </w:r>
    </w:p>
    <w:p w14:paraId="39AA325C" w14:textId="77777777" w:rsidR="000D6D1B" w:rsidRPr="001C3C96" w:rsidRDefault="002229D6" w:rsidP="00D52C2F">
      <w:pPr>
        <w:pStyle w:val="4Bulletedcopyblue"/>
      </w:pPr>
      <w:r w:rsidRPr="001C3C96">
        <w:rPr>
          <w:rFonts w:ascii="Times New Roman" w:hAnsi="Times New Roman"/>
          <w:sz w:val="14"/>
          <w:szCs w:val="14"/>
          <w:lang w:eastAsia="en-GB"/>
        </w:rPr>
        <w:t> </w:t>
      </w:r>
      <w:r w:rsidR="003C6E74" w:rsidRPr="001C3C96">
        <w:rPr>
          <w:lang w:eastAsia="en-GB"/>
        </w:rPr>
        <w:t xml:space="preserve">Recording behaviour incidents </w:t>
      </w:r>
      <w:r w:rsidR="000D6D1B" w:rsidRPr="001C3C96">
        <w:rPr>
          <w:lang w:eastAsia="en-GB"/>
        </w:rPr>
        <w:t xml:space="preserve">promptly </w:t>
      </w:r>
      <w:r w:rsidR="003C6E74" w:rsidRPr="001C3C96">
        <w:rPr>
          <w:lang w:eastAsia="en-GB"/>
        </w:rPr>
        <w:t>(see appendix 3 for a behaviour log)</w:t>
      </w:r>
    </w:p>
    <w:p w14:paraId="515AD487" w14:textId="7BC98DE8" w:rsidR="000D6D1B" w:rsidRPr="00CB717E" w:rsidRDefault="00135596" w:rsidP="000D6D1B">
      <w:pPr>
        <w:pStyle w:val="4Bulletedcopyblue"/>
        <w:rPr>
          <w:rFonts w:ascii="Times New Roman" w:eastAsia="Times New Roman" w:hAnsi="Times New Roman" w:cs="Times New Roman"/>
          <w:lang w:eastAsia="en-GB"/>
        </w:rPr>
      </w:pPr>
      <w:r w:rsidRPr="001C3C96">
        <w:rPr>
          <w:lang w:eastAsia="en-GB"/>
        </w:rPr>
        <w:t xml:space="preserve">Challenging pupils to meet the </w:t>
      </w:r>
      <w:r w:rsidR="00CB717E">
        <w:rPr>
          <w:lang w:eastAsia="en-GB"/>
        </w:rPr>
        <w:t>Provision’</w:t>
      </w:r>
      <w:r w:rsidRPr="001C3C96">
        <w:rPr>
          <w:lang w:eastAsia="en-GB"/>
        </w:rPr>
        <w:t>s</w:t>
      </w:r>
      <w:r w:rsidR="000D6D1B" w:rsidRPr="001C3C96">
        <w:rPr>
          <w:lang w:eastAsia="en-GB"/>
        </w:rPr>
        <w:t xml:space="preserve"> expectations</w:t>
      </w:r>
    </w:p>
    <w:p w14:paraId="71DA28A7" w14:textId="77777777" w:rsidR="00CB717E" w:rsidRPr="001C3C96" w:rsidRDefault="00CB717E" w:rsidP="000D6D1B">
      <w:pPr>
        <w:pStyle w:val="4Bulletedcopyblue"/>
        <w:rPr>
          <w:rFonts w:ascii="Times New Roman" w:eastAsia="Times New Roman" w:hAnsi="Times New Roman" w:cs="Times New Roman"/>
          <w:lang w:eastAsia="en-GB"/>
        </w:rPr>
      </w:pPr>
    </w:p>
    <w:p w14:paraId="24982878" w14:textId="26BF5431" w:rsidR="00EB45FC" w:rsidRPr="001C3C96" w:rsidRDefault="00EB45FC" w:rsidP="000D6D1B">
      <w:pPr>
        <w:pStyle w:val="4Bulletedcopyblue"/>
        <w:numPr>
          <w:ilvl w:val="0"/>
          <w:numId w:val="0"/>
        </w:numPr>
      </w:pPr>
      <w:r w:rsidRPr="001C3C96">
        <w:t xml:space="preserve">The </w:t>
      </w:r>
      <w:r w:rsidR="00CB717E">
        <w:t xml:space="preserve">Head of Provision </w:t>
      </w:r>
      <w:r w:rsidR="00AD7B03" w:rsidRPr="001C3C96">
        <w:t xml:space="preserve">(SLT) </w:t>
      </w:r>
      <w:r w:rsidRPr="001C3C96">
        <w:t xml:space="preserve">will support staff in responding to behaviour incidents. </w:t>
      </w:r>
    </w:p>
    <w:p w14:paraId="7C554CDF" w14:textId="77777777" w:rsidR="00EB45FC" w:rsidRPr="001C3C96" w:rsidRDefault="00EB45FC" w:rsidP="00EB45FC">
      <w:pPr>
        <w:pStyle w:val="Subhead2"/>
      </w:pPr>
      <w:r w:rsidRPr="001C3C96">
        <w:t>5.4 Parents</w:t>
      </w:r>
      <w:r w:rsidR="003C6E74" w:rsidRPr="001C3C96">
        <w:t xml:space="preserve"> and carers</w:t>
      </w:r>
    </w:p>
    <w:p w14:paraId="6F72F993" w14:textId="77777777" w:rsidR="00EF1303" w:rsidRPr="001C3C96" w:rsidRDefault="00EF1303" w:rsidP="00EF1303">
      <w:pPr>
        <w:pStyle w:val="1bodycopy10pt"/>
      </w:pPr>
      <w:r w:rsidRPr="001C3C96">
        <w:t>Parents and carers, where possible, should:</w:t>
      </w:r>
    </w:p>
    <w:p w14:paraId="28DD7244" w14:textId="2FC11D7A" w:rsidR="003C6E74" w:rsidRPr="001C3C96" w:rsidRDefault="003C6E74" w:rsidP="003C6E74">
      <w:pPr>
        <w:pStyle w:val="4Bulletedcopyblue"/>
        <w:rPr>
          <w:lang w:eastAsia="en-GB"/>
        </w:rPr>
      </w:pPr>
      <w:r w:rsidRPr="001C3C96">
        <w:rPr>
          <w:lang w:eastAsia="en-GB"/>
        </w:rPr>
        <w:t xml:space="preserve">Get to know the </w:t>
      </w:r>
      <w:r w:rsidR="00CB717E">
        <w:rPr>
          <w:lang w:eastAsia="en-GB"/>
        </w:rPr>
        <w:t>Provision</w:t>
      </w:r>
      <w:r w:rsidRPr="001C3C96">
        <w:rPr>
          <w:lang w:eastAsia="en-GB"/>
        </w:rPr>
        <w:t>’s behaviour policy and reinforce it at home where appropriate </w:t>
      </w:r>
    </w:p>
    <w:p w14:paraId="527569E7" w14:textId="141C8CD2" w:rsidR="003C6E74" w:rsidRPr="001C3C96" w:rsidRDefault="003C6E74" w:rsidP="003C6E74">
      <w:pPr>
        <w:pStyle w:val="4Bulletedcopyblue"/>
        <w:rPr>
          <w:lang w:eastAsia="en-GB"/>
        </w:rPr>
      </w:pPr>
      <w:r w:rsidRPr="001C3C96">
        <w:rPr>
          <w:lang w:eastAsia="en-GB"/>
        </w:rPr>
        <w:t xml:space="preserve">Support their child in adhering to the </w:t>
      </w:r>
      <w:r w:rsidR="00CB717E">
        <w:rPr>
          <w:lang w:eastAsia="en-GB"/>
        </w:rPr>
        <w:t>Provision</w:t>
      </w:r>
      <w:r w:rsidR="00DF1DE4" w:rsidRPr="001C3C96">
        <w:rPr>
          <w:lang w:eastAsia="en-GB"/>
        </w:rPr>
        <w:t>’s behaviour policy</w:t>
      </w:r>
    </w:p>
    <w:p w14:paraId="7D6C9C87" w14:textId="15128346" w:rsidR="003C6E74" w:rsidRPr="001C3C96" w:rsidRDefault="003C6E74" w:rsidP="003C6E74">
      <w:pPr>
        <w:pStyle w:val="4Bulletedcopyblue"/>
        <w:rPr>
          <w:lang w:eastAsia="en-GB"/>
        </w:rPr>
      </w:pPr>
      <w:r w:rsidRPr="001C3C96">
        <w:rPr>
          <w:lang w:eastAsia="en-GB"/>
        </w:rPr>
        <w:t>Inform the</w:t>
      </w:r>
      <w:r w:rsidR="00CB717E">
        <w:rPr>
          <w:lang w:eastAsia="en-GB"/>
        </w:rPr>
        <w:t xml:space="preserve"> students registered school/Alternative Provision</w:t>
      </w:r>
      <w:r w:rsidRPr="001C3C96">
        <w:rPr>
          <w:lang w:eastAsia="en-GB"/>
        </w:rPr>
        <w:t xml:space="preserve"> of any changes in circumstances that may affect their child’s behaviour</w:t>
      </w:r>
    </w:p>
    <w:p w14:paraId="4ABDF089" w14:textId="070EC0A4" w:rsidR="003C6E74" w:rsidRPr="001C3C96" w:rsidRDefault="003C6E74" w:rsidP="003C6E74">
      <w:pPr>
        <w:pStyle w:val="4Bulletedcopyblue"/>
        <w:rPr>
          <w:lang w:eastAsia="en-GB"/>
        </w:rPr>
      </w:pPr>
      <w:r w:rsidRPr="001C3C96">
        <w:rPr>
          <w:lang w:eastAsia="en-GB"/>
        </w:rPr>
        <w:t xml:space="preserve">Discuss any behavioural concerns with the </w:t>
      </w:r>
      <w:r w:rsidR="00CB717E">
        <w:rPr>
          <w:lang w:eastAsia="en-GB"/>
        </w:rPr>
        <w:t xml:space="preserve">Provision/Registered school </w:t>
      </w:r>
      <w:r w:rsidRPr="001C3C96">
        <w:rPr>
          <w:lang w:eastAsia="en-GB"/>
        </w:rPr>
        <w:t>promptly</w:t>
      </w:r>
    </w:p>
    <w:p w14:paraId="73C19D98" w14:textId="77777777" w:rsidR="003C6E74" w:rsidRPr="001C3C96" w:rsidRDefault="003C6E74" w:rsidP="003C6E74">
      <w:pPr>
        <w:pStyle w:val="4Bulletedcopyblue"/>
        <w:rPr>
          <w:lang w:eastAsia="en-GB"/>
        </w:rPr>
      </w:pPr>
      <w:r w:rsidRPr="001C3C96">
        <w:rPr>
          <w:lang w:eastAsia="en-GB"/>
        </w:rPr>
        <w:t>Take part in any pastoral work following misbehaviour (for example</w:t>
      </w:r>
      <w:r w:rsidR="00066B27" w:rsidRPr="001C3C96">
        <w:rPr>
          <w:lang w:eastAsia="en-GB"/>
        </w:rPr>
        <w:t>,</w:t>
      </w:r>
      <w:r w:rsidRPr="001C3C96">
        <w:rPr>
          <w:lang w:eastAsia="en-GB"/>
        </w:rPr>
        <w:t xml:space="preserve"> attending reviews of specific behaviour interventions)</w:t>
      </w:r>
    </w:p>
    <w:p w14:paraId="65C7CAA6" w14:textId="3FA4160C" w:rsidR="003C6E74" w:rsidRPr="001C3C96" w:rsidRDefault="003C6E74" w:rsidP="003C6E74">
      <w:pPr>
        <w:pStyle w:val="4Bulletedcopyblue"/>
        <w:rPr>
          <w:lang w:eastAsia="en-GB"/>
        </w:rPr>
      </w:pPr>
      <w:r w:rsidRPr="001C3C96">
        <w:rPr>
          <w:lang w:eastAsia="en-GB"/>
        </w:rPr>
        <w:t xml:space="preserve">Raise any concerns about the management of behaviour with the </w:t>
      </w:r>
      <w:r w:rsidR="00CB717E">
        <w:rPr>
          <w:lang w:eastAsia="en-GB"/>
        </w:rPr>
        <w:t>Alternative Provision</w:t>
      </w:r>
      <w:r w:rsidRPr="001C3C96">
        <w:rPr>
          <w:lang w:eastAsia="en-GB"/>
        </w:rPr>
        <w:t xml:space="preserve"> directly</w:t>
      </w:r>
      <w:r w:rsidR="00CB717E">
        <w:rPr>
          <w:lang w:eastAsia="en-GB"/>
        </w:rPr>
        <w:t xml:space="preserve"> or to the Pupils registered school/Commissioner</w:t>
      </w:r>
      <w:r w:rsidRPr="001C3C96">
        <w:rPr>
          <w:lang w:eastAsia="en-GB"/>
        </w:rPr>
        <w:t>, whil</w:t>
      </w:r>
      <w:r w:rsidR="00066B27" w:rsidRPr="001C3C96">
        <w:rPr>
          <w:lang w:eastAsia="en-GB"/>
        </w:rPr>
        <w:t>e</w:t>
      </w:r>
      <w:r w:rsidRPr="001C3C96">
        <w:rPr>
          <w:lang w:eastAsia="en-GB"/>
        </w:rPr>
        <w:t xml:space="preserve"> continuing to work in partnership with the </w:t>
      </w:r>
      <w:r w:rsidR="00CB717E">
        <w:rPr>
          <w:lang w:eastAsia="en-GB"/>
        </w:rPr>
        <w:t xml:space="preserve">Provision and Commissioner. </w:t>
      </w:r>
    </w:p>
    <w:p w14:paraId="3CB63B04" w14:textId="1581BE97" w:rsidR="003C6E74" w:rsidRPr="001C3C96" w:rsidRDefault="003C6E74" w:rsidP="003C6E74">
      <w:pPr>
        <w:pStyle w:val="4Bulletedcopyblue"/>
        <w:rPr>
          <w:lang w:eastAsia="en-GB"/>
        </w:rPr>
      </w:pPr>
      <w:r w:rsidRPr="001C3C96">
        <w:rPr>
          <w:lang w:eastAsia="en-GB"/>
        </w:rPr>
        <w:t xml:space="preserve">Take part in the life of </w:t>
      </w:r>
      <w:r w:rsidR="00CB717E">
        <w:rPr>
          <w:lang w:eastAsia="en-GB"/>
        </w:rPr>
        <w:t>our Alternative provision</w:t>
      </w:r>
      <w:r w:rsidRPr="001C3C96">
        <w:rPr>
          <w:lang w:eastAsia="en-GB"/>
        </w:rPr>
        <w:t xml:space="preserve"> and its culture</w:t>
      </w:r>
    </w:p>
    <w:p w14:paraId="3602D3D5" w14:textId="0CEBDA5E" w:rsidR="003C6E74" w:rsidRPr="001C3C96" w:rsidRDefault="003C6E74" w:rsidP="003C6E74">
      <w:pPr>
        <w:pStyle w:val="1bodycopy10pt"/>
        <w:rPr>
          <w:rFonts w:ascii="Times New Roman" w:hAnsi="Times New Roman"/>
          <w:sz w:val="24"/>
          <w:lang w:eastAsia="en-GB"/>
        </w:rPr>
      </w:pPr>
      <w:r w:rsidRPr="001C3C96">
        <w:rPr>
          <w:lang w:eastAsia="en-GB"/>
        </w:rPr>
        <w:t xml:space="preserve">The </w:t>
      </w:r>
      <w:r w:rsidR="00CB717E">
        <w:rPr>
          <w:lang w:eastAsia="en-GB"/>
        </w:rPr>
        <w:t xml:space="preserve">Provision </w:t>
      </w:r>
      <w:r w:rsidRPr="001C3C96">
        <w:rPr>
          <w:lang w:eastAsia="en-GB"/>
        </w:rPr>
        <w:t xml:space="preserve">will endeavour to build a positive relationship with parents and carers by keeping them informed about developments in their child's behaviour and the </w:t>
      </w:r>
      <w:r w:rsidR="002D4DC3">
        <w:rPr>
          <w:lang w:eastAsia="en-GB"/>
        </w:rPr>
        <w:t>Provision’</w:t>
      </w:r>
      <w:r w:rsidRPr="001C3C96">
        <w:rPr>
          <w:lang w:eastAsia="en-GB"/>
        </w:rPr>
        <w:t xml:space="preserve">s </w:t>
      </w:r>
      <w:r w:rsidR="00A046BB" w:rsidRPr="001C3C96">
        <w:rPr>
          <w:lang w:eastAsia="en-GB"/>
        </w:rPr>
        <w:t>policy and</w:t>
      </w:r>
      <w:r w:rsidRPr="001C3C96">
        <w:rPr>
          <w:lang w:eastAsia="en-GB"/>
        </w:rPr>
        <w:t xml:space="preserve"> working in collaboration with </w:t>
      </w:r>
      <w:r w:rsidR="002D4DC3">
        <w:rPr>
          <w:lang w:eastAsia="en-GB"/>
        </w:rPr>
        <w:t>Commissioners/</w:t>
      </w:r>
      <w:r w:rsidR="00A046BB">
        <w:rPr>
          <w:lang w:eastAsia="en-GB"/>
        </w:rPr>
        <w:t>Students registered school</w:t>
      </w:r>
      <w:r w:rsidRPr="001C3C96">
        <w:rPr>
          <w:lang w:eastAsia="en-GB"/>
        </w:rPr>
        <w:t xml:space="preserve"> to tackle behavioural issues.</w:t>
      </w:r>
    </w:p>
    <w:p w14:paraId="258561E1" w14:textId="77777777" w:rsidR="003C6E74" w:rsidRPr="001C3C96" w:rsidRDefault="003C6E74" w:rsidP="003C6E74">
      <w:pPr>
        <w:pStyle w:val="Subhead2"/>
        <w:rPr>
          <w:rFonts w:ascii="Times New Roman" w:hAnsi="Times New Roman"/>
          <w:lang w:eastAsia="en-GB"/>
        </w:rPr>
      </w:pPr>
      <w:r w:rsidRPr="001C3C96">
        <w:rPr>
          <w:lang w:eastAsia="en-GB"/>
        </w:rPr>
        <w:t> 5.5 Pupils </w:t>
      </w:r>
    </w:p>
    <w:p w14:paraId="0908C3DE" w14:textId="77777777" w:rsidR="003C6E74" w:rsidRPr="001C3C96" w:rsidRDefault="003C6E74" w:rsidP="003C6E74">
      <w:pPr>
        <w:pStyle w:val="1bodycopy10pt"/>
        <w:rPr>
          <w:rFonts w:ascii="Times New Roman" w:hAnsi="Times New Roman"/>
          <w:sz w:val="24"/>
          <w:lang w:eastAsia="en-GB"/>
        </w:rPr>
      </w:pPr>
      <w:r w:rsidRPr="001C3C96">
        <w:rPr>
          <w:lang w:eastAsia="en-GB"/>
        </w:rPr>
        <w:t xml:space="preserve">Pupils </w:t>
      </w:r>
      <w:r w:rsidR="00FF598C" w:rsidRPr="001C3C96">
        <w:rPr>
          <w:lang w:eastAsia="en-GB"/>
        </w:rPr>
        <w:t>will</w:t>
      </w:r>
      <w:r w:rsidR="00B87F14" w:rsidRPr="001C3C96">
        <w:rPr>
          <w:lang w:eastAsia="en-GB"/>
        </w:rPr>
        <w:t xml:space="preserve"> be made aware of the following</w:t>
      </w:r>
      <w:r w:rsidR="00FF598C" w:rsidRPr="001C3C96">
        <w:rPr>
          <w:lang w:eastAsia="en-GB"/>
        </w:rPr>
        <w:t xml:space="preserve"> during their induction into the behaviour culture</w:t>
      </w:r>
      <w:r w:rsidRPr="001C3C96">
        <w:rPr>
          <w:lang w:eastAsia="en-GB"/>
        </w:rPr>
        <w:t>:</w:t>
      </w:r>
    </w:p>
    <w:p w14:paraId="304EC7EF" w14:textId="26A20AD0" w:rsidR="003C6E74" w:rsidRPr="001C3C96" w:rsidRDefault="003C6E74" w:rsidP="00E55D35">
      <w:pPr>
        <w:numPr>
          <w:ilvl w:val="0"/>
          <w:numId w:val="13"/>
        </w:numPr>
        <w:ind w:left="340" w:hanging="261"/>
        <w:rPr>
          <w:rFonts w:ascii="Times New Roman" w:eastAsia="Times New Roman" w:hAnsi="Times New Roman"/>
          <w:lang w:eastAsia="en-GB"/>
        </w:rPr>
      </w:pPr>
      <w:r w:rsidRPr="001C3C96">
        <w:rPr>
          <w:lang w:eastAsia="en-GB"/>
        </w:rPr>
        <w:t xml:space="preserve">The expected standard of behaviour they should be displaying at </w:t>
      </w:r>
      <w:r w:rsidR="002D4DC3">
        <w:rPr>
          <w:lang w:eastAsia="en-GB"/>
        </w:rPr>
        <w:t xml:space="preserve">Alt Nottingham. </w:t>
      </w:r>
    </w:p>
    <w:p w14:paraId="5958DCB6" w14:textId="77777777" w:rsidR="00E92C6A" w:rsidRPr="001C3C96" w:rsidRDefault="00A272DB" w:rsidP="00E92C6A">
      <w:pPr>
        <w:numPr>
          <w:ilvl w:val="0"/>
          <w:numId w:val="13"/>
        </w:numPr>
        <w:ind w:left="340" w:hanging="261"/>
        <w:rPr>
          <w:rFonts w:ascii="Times New Roman" w:eastAsia="Times New Roman" w:hAnsi="Times New Roman"/>
          <w:lang w:eastAsia="en-GB"/>
        </w:rPr>
      </w:pPr>
      <w:r w:rsidRPr="001C3C96">
        <w:rPr>
          <w:lang w:eastAsia="en-GB"/>
        </w:rPr>
        <w:t>That they have a duty to follow the behaviour policy</w:t>
      </w:r>
    </w:p>
    <w:p w14:paraId="4118177F" w14:textId="4AEF57F7" w:rsidR="00E92C6A"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 xml:space="preserve">The </w:t>
      </w:r>
      <w:r w:rsidR="002D4DC3">
        <w:rPr>
          <w:lang w:eastAsia="en-GB"/>
        </w:rPr>
        <w:t>Provision’</w:t>
      </w:r>
      <w:r w:rsidRPr="001C3C96">
        <w:rPr>
          <w:lang w:eastAsia="en-GB"/>
        </w:rPr>
        <w:t xml:space="preserve"> key rules and routines</w:t>
      </w:r>
    </w:p>
    <w:p w14:paraId="544A33C2" w14:textId="77777777" w:rsidR="00E92C6A"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The rewards they can earn for meeting the behaviour standard</w:t>
      </w:r>
      <w:r w:rsidR="00066B27" w:rsidRPr="001C3C96">
        <w:rPr>
          <w:lang w:eastAsia="en-GB"/>
        </w:rPr>
        <w:t>s</w:t>
      </w:r>
      <w:r w:rsidRPr="001C3C96">
        <w:rPr>
          <w:lang w:eastAsia="en-GB"/>
        </w:rPr>
        <w:t>, and the consequences they will face if they don’t meet the standar</w:t>
      </w:r>
      <w:r w:rsidR="00E92C6A" w:rsidRPr="001C3C96">
        <w:rPr>
          <w:lang w:eastAsia="en-GB"/>
        </w:rPr>
        <w:t>ds</w:t>
      </w:r>
    </w:p>
    <w:p w14:paraId="3DB08466" w14:textId="77777777" w:rsidR="00FF598C"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The pastoral support that is available to them to help them meet the behaviour standard</w:t>
      </w:r>
      <w:r w:rsidR="00066B27" w:rsidRPr="001C3C96">
        <w:rPr>
          <w:lang w:eastAsia="en-GB"/>
        </w:rPr>
        <w:t>s</w:t>
      </w:r>
    </w:p>
    <w:p w14:paraId="37D41E9D" w14:textId="77777777" w:rsidR="00FF598C" w:rsidRPr="001C3C96" w:rsidRDefault="00FF598C" w:rsidP="00FF598C">
      <w:pPr>
        <w:pStyle w:val="4Bulletedcopyblue"/>
        <w:numPr>
          <w:ilvl w:val="0"/>
          <w:numId w:val="0"/>
        </w:numPr>
        <w:rPr>
          <w:lang w:eastAsia="en-GB"/>
        </w:rPr>
      </w:pPr>
      <w:r w:rsidRPr="001C3C96">
        <w:rPr>
          <w:lang w:eastAsia="en-GB"/>
        </w:rPr>
        <w:t>Pupils will be supported to meet the behaviour standards and will be provided with repeated induction sessions wherever appropriate.</w:t>
      </w:r>
    </w:p>
    <w:p w14:paraId="5FA7338B" w14:textId="029F9F96" w:rsidR="000D6D1B" w:rsidRPr="001C3C96" w:rsidRDefault="000D6D1B" w:rsidP="00FF598C">
      <w:pPr>
        <w:pStyle w:val="4Bulletedcopyblue"/>
        <w:numPr>
          <w:ilvl w:val="0"/>
          <w:numId w:val="0"/>
        </w:numPr>
        <w:rPr>
          <w:lang w:eastAsia="en-GB"/>
        </w:rPr>
      </w:pPr>
      <w:r w:rsidRPr="001C3C96">
        <w:rPr>
          <w:lang w:eastAsia="en-GB"/>
        </w:rPr>
        <w:t xml:space="preserve">Pupils will be supported to develop an understanding of </w:t>
      </w:r>
      <w:r w:rsidR="0035570D" w:rsidRPr="001C3C96">
        <w:rPr>
          <w:lang w:eastAsia="en-GB"/>
        </w:rPr>
        <w:t xml:space="preserve">the </w:t>
      </w:r>
      <w:r w:rsidR="002D4DC3">
        <w:rPr>
          <w:lang w:eastAsia="en-GB"/>
        </w:rPr>
        <w:t>Provision’</w:t>
      </w:r>
      <w:r w:rsidRPr="001C3C96">
        <w:rPr>
          <w:lang w:eastAsia="en-GB"/>
        </w:rPr>
        <w:t>s behaviour policy and wider culture.</w:t>
      </w:r>
    </w:p>
    <w:p w14:paraId="2C71326A" w14:textId="00113AA3" w:rsidR="00FF598C" w:rsidRPr="001C3C96" w:rsidRDefault="00FF598C" w:rsidP="00FF598C">
      <w:pPr>
        <w:pStyle w:val="4Bulletedcopyblue"/>
        <w:numPr>
          <w:ilvl w:val="0"/>
          <w:numId w:val="0"/>
        </w:numPr>
      </w:pPr>
      <w:r w:rsidRPr="001C3C96">
        <w:rPr>
          <w:lang w:eastAsia="en-GB"/>
        </w:rPr>
        <w:t xml:space="preserve">Pupils will be asked to give feedback on their </w:t>
      </w:r>
      <w:r w:rsidRPr="001C3C96">
        <w:t>experience of the behavio</w:t>
      </w:r>
      <w:r w:rsidR="002911B6" w:rsidRPr="001C3C96">
        <w:t>u</w:t>
      </w:r>
      <w:r w:rsidRPr="001C3C96">
        <w:t>r culture to support the evaluation, improvement and impleme</w:t>
      </w:r>
      <w:r w:rsidR="00AD7B03" w:rsidRPr="001C3C96">
        <w:t>ntation of the behaviour policy.</w:t>
      </w:r>
      <w:r w:rsidR="00397F91">
        <w:t xml:space="preserve"> </w:t>
      </w:r>
    </w:p>
    <w:p w14:paraId="0DA7DAF6" w14:textId="77777777" w:rsidR="00FF598C" w:rsidRPr="001C3C96" w:rsidRDefault="000D6D1B" w:rsidP="000D6D1B">
      <w:pPr>
        <w:pStyle w:val="4Bulletedcopyblue"/>
        <w:numPr>
          <w:ilvl w:val="0"/>
          <w:numId w:val="0"/>
        </w:numPr>
        <w:rPr>
          <w:lang w:eastAsia="en-GB"/>
        </w:rPr>
      </w:pPr>
      <w:r w:rsidRPr="001C3C96">
        <w:rPr>
          <w:lang w:eastAsia="en-GB"/>
        </w:rPr>
        <w:lastRenderedPageBreak/>
        <w:t xml:space="preserve">Extra support and induction will be </w:t>
      </w:r>
      <w:r w:rsidR="00135596" w:rsidRPr="001C3C96">
        <w:rPr>
          <w:lang w:eastAsia="en-GB"/>
        </w:rPr>
        <w:t>provided for pupils who are mid-</w:t>
      </w:r>
      <w:r w:rsidRPr="001C3C96">
        <w:rPr>
          <w:lang w:eastAsia="en-GB"/>
        </w:rPr>
        <w:t>phase arrivals.</w:t>
      </w:r>
    </w:p>
    <w:p w14:paraId="7B87C9A8" w14:textId="77777777" w:rsidR="00605DCA" w:rsidRPr="001C3C96" w:rsidRDefault="00605DCA" w:rsidP="000D6D1B">
      <w:pPr>
        <w:pStyle w:val="4Bulletedcopyblue"/>
        <w:numPr>
          <w:ilvl w:val="0"/>
          <w:numId w:val="0"/>
        </w:numPr>
        <w:rPr>
          <w:lang w:eastAsia="en-GB"/>
        </w:rPr>
      </w:pPr>
    </w:p>
    <w:p w14:paraId="23503E60" w14:textId="38FBF91B" w:rsidR="003C6E74" w:rsidRPr="001C3C96" w:rsidRDefault="00872F37" w:rsidP="003C6E74">
      <w:pPr>
        <w:pStyle w:val="Heading1"/>
      </w:pPr>
      <w:bookmarkStart w:id="6" w:name="_Toc159504442"/>
      <w:r w:rsidRPr="001C3C96">
        <w:t xml:space="preserve">6. </w:t>
      </w:r>
      <w:r w:rsidR="00397F91">
        <w:t xml:space="preserve">Provision </w:t>
      </w:r>
      <w:r w:rsidR="003C6E74" w:rsidRPr="001C3C96">
        <w:t>behaviour curriculum</w:t>
      </w:r>
      <w:bookmarkEnd w:id="6"/>
    </w:p>
    <w:p w14:paraId="23E56F39" w14:textId="36EBF021" w:rsidR="0012714C" w:rsidRPr="001C3C96" w:rsidRDefault="003C6E74" w:rsidP="003C6E74">
      <w:pPr>
        <w:pStyle w:val="1bodycopy10pt"/>
      </w:pPr>
      <w:r w:rsidRPr="001C3C96">
        <w:t>Pupils are expected to:</w:t>
      </w:r>
    </w:p>
    <w:p w14:paraId="2B9DB4C4" w14:textId="7032A1AA" w:rsidR="003C6E74" w:rsidRPr="001C3C96" w:rsidRDefault="003C6E74" w:rsidP="003C6E74">
      <w:pPr>
        <w:pStyle w:val="4Bulletedcopyblue"/>
      </w:pPr>
      <w:r w:rsidRPr="001C3C96">
        <w:rPr>
          <w:sz w:val="14"/>
          <w:szCs w:val="14"/>
        </w:rPr>
        <w:t>  </w:t>
      </w:r>
      <w:r w:rsidRPr="001C3C96">
        <w:t>Behave in a</w:t>
      </w:r>
      <w:r w:rsidR="00397F91">
        <w:t xml:space="preserve"> safe manner. </w:t>
      </w:r>
    </w:p>
    <w:p w14:paraId="5C2C8C1B" w14:textId="77777777" w:rsidR="003C6E74" w:rsidRPr="001C3C96" w:rsidRDefault="003C6E74" w:rsidP="003C6E74">
      <w:pPr>
        <w:pStyle w:val="4Bulletedcopyblue"/>
      </w:pPr>
      <w:r w:rsidRPr="001C3C96">
        <w:rPr>
          <w:sz w:val="14"/>
          <w:szCs w:val="14"/>
        </w:rPr>
        <w:t>  </w:t>
      </w:r>
      <w:r w:rsidRPr="001C3C96">
        <w:t>Show respect to members of staff and each other</w:t>
      </w:r>
    </w:p>
    <w:p w14:paraId="3407DDE6" w14:textId="77777777" w:rsidR="003C6E74" w:rsidRPr="001C3C96" w:rsidRDefault="003C6E74" w:rsidP="003C6E74">
      <w:pPr>
        <w:pStyle w:val="4Bulletedcopyblue"/>
      </w:pPr>
      <w:r w:rsidRPr="001C3C96">
        <w:rPr>
          <w:sz w:val="14"/>
          <w:szCs w:val="14"/>
        </w:rPr>
        <w:t>  </w:t>
      </w:r>
      <w:r w:rsidRPr="001C3C96">
        <w:t>In class, make it possible for all pupils to learn</w:t>
      </w:r>
    </w:p>
    <w:p w14:paraId="2CD87E39" w14:textId="68153BDD" w:rsidR="003C6E74" w:rsidRPr="001C3C96" w:rsidRDefault="003C6E74" w:rsidP="003C6E74">
      <w:pPr>
        <w:pStyle w:val="4Bulletedcopyblue"/>
      </w:pPr>
      <w:r w:rsidRPr="001C3C96">
        <w:rPr>
          <w:sz w:val="14"/>
          <w:szCs w:val="14"/>
        </w:rPr>
        <w:t>  </w:t>
      </w:r>
      <w:r w:rsidRPr="001C3C96">
        <w:t>Move quietly around the school</w:t>
      </w:r>
      <w:r w:rsidR="0012714C">
        <w:t xml:space="preserve"> respecting one another </w:t>
      </w:r>
    </w:p>
    <w:p w14:paraId="086F16FE" w14:textId="081C585E" w:rsidR="003C6E74" w:rsidRPr="001C3C96" w:rsidRDefault="003C6E74" w:rsidP="003C6E74">
      <w:pPr>
        <w:pStyle w:val="4Bulletedcopyblue"/>
      </w:pPr>
      <w:r w:rsidRPr="001C3C96">
        <w:rPr>
          <w:sz w:val="14"/>
          <w:szCs w:val="14"/>
        </w:rPr>
        <w:t>  </w:t>
      </w:r>
      <w:r w:rsidRPr="001C3C96">
        <w:t xml:space="preserve">Treat the </w:t>
      </w:r>
      <w:r w:rsidR="00397F91">
        <w:t>Provision</w:t>
      </w:r>
      <w:r w:rsidRPr="001C3C96">
        <w:t xml:space="preserve"> buildings an</w:t>
      </w:r>
      <w:r w:rsidR="00397F91">
        <w:t>d</w:t>
      </w:r>
      <w:r w:rsidRPr="001C3C96">
        <w:t xml:space="preserve"> property with respect</w:t>
      </w:r>
    </w:p>
    <w:p w14:paraId="14305B56" w14:textId="36D5A204" w:rsidR="003C6E74" w:rsidRPr="001C3C96" w:rsidRDefault="003C6E74" w:rsidP="003C6E74">
      <w:pPr>
        <w:pStyle w:val="4Bulletedcopyblue"/>
      </w:pPr>
      <w:r w:rsidRPr="001C3C96">
        <w:rPr>
          <w:sz w:val="14"/>
          <w:szCs w:val="14"/>
        </w:rPr>
        <w:t>  </w:t>
      </w:r>
      <w:r w:rsidRPr="001C3C96">
        <w:t>Accept</w:t>
      </w:r>
      <w:r w:rsidR="00397F91">
        <w:t xml:space="preserve"> and take accountability for</w:t>
      </w:r>
      <w:r w:rsidRPr="001C3C96">
        <w:t xml:space="preserve"> sanctions when given</w:t>
      </w:r>
    </w:p>
    <w:p w14:paraId="1E2CAB6A" w14:textId="15371928" w:rsidR="003C6E74" w:rsidRPr="001C3C96" w:rsidRDefault="003C6E74" w:rsidP="003C6E74">
      <w:pPr>
        <w:pStyle w:val="4Bulletedcopyblue"/>
      </w:pPr>
      <w:r w:rsidRPr="001C3C96">
        <w:rPr>
          <w:sz w:val="14"/>
          <w:szCs w:val="14"/>
        </w:rPr>
        <w:t>  </w:t>
      </w:r>
      <w:r w:rsidRPr="001C3C96">
        <w:t xml:space="preserve">Refrain from behaving in a way that brings the </w:t>
      </w:r>
      <w:r w:rsidR="00397F91">
        <w:t>Provision</w:t>
      </w:r>
      <w:r w:rsidRPr="001C3C96">
        <w:t xml:space="preserve"> into disrepute, including when outside </w:t>
      </w:r>
      <w:r w:rsidR="00397F91">
        <w:t xml:space="preserve">Provision </w:t>
      </w:r>
      <w:r w:rsidRPr="001C3C96">
        <w:t>or online</w:t>
      </w:r>
    </w:p>
    <w:p w14:paraId="32B8CBB0" w14:textId="77777777" w:rsidR="000D6D1B" w:rsidRPr="001C3C96" w:rsidRDefault="000D6D1B" w:rsidP="000D6D1B">
      <w:pPr>
        <w:pStyle w:val="1bodycopy10pt"/>
        <w:rPr>
          <w:rFonts w:ascii="Times New Roman" w:eastAsia="Times New Roman" w:hAnsi="Times New Roman"/>
          <w:lang w:eastAsia="en-GB"/>
        </w:rPr>
      </w:pPr>
      <w:r w:rsidRPr="001C3C96">
        <w:rPr>
          <w:lang w:eastAsia="en-GB"/>
        </w:rPr>
        <w:t xml:space="preserve">Where appropriate and reasonable, adjustments may be made to routines within the curriculum to ensure all pupils can meet behavioural expectations in the curriculum. </w:t>
      </w:r>
    </w:p>
    <w:p w14:paraId="766AF208" w14:textId="77777777" w:rsidR="009C04C2" w:rsidRPr="001C3C96" w:rsidRDefault="009C04C2" w:rsidP="009C04C2">
      <w:pPr>
        <w:pStyle w:val="Subhead2"/>
        <w:rPr>
          <w:b w:val="0"/>
        </w:rPr>
      </w:pPr>
      <w:r w:rsidRPr="001C3C96">
        <w:t>6.1 Mobile phones</w:t>
      </w:r>
    </w:p>
    <w:p w14:paraId="6FD05D4F" w14:textId="3E050D27" w:rsidR="009C04C2" w:rsidRDefault="009C04C2" w:rsidP="009C04C2">
      <w:pPr>
        <w:pStyle w:val="4Bulletedcopyblue"/>
      </w:pPr>
      <w:r w:rsidRPr="00851293">
        <w:t>Pupils are allo</w:t>
      </w:r>
      <w:r w:rsidR="00AD7B03" w:rsidRPr="00851293">
        <w:t>wed to have mobile phones with them on-</w:t>
      </w:r>
      <w:r w:rsidRPr="00851293">
        <w:t>site</w:t>
      </w:r>
      <w:r w:rsidR="00CF4377" w:rsidRPr="00851293">
        <w:t xml:space="preserve"> </w:t>
      </w:r>
      <w:r w:rsidR="00851293" w:rsidRPr="00851293">
        <w:t xml:space="preserve">however they must be switched off, not seen or heard during the school day. </w:t>
      </w:r>
    </w:p>
    <w:p w14:paraId="1BAF8CEC" w14:textId="01196F47" w:rsidR="007F1AEC" w:rsidRPr="00851293" w:rsidRDefault="007F1AEC" w:rsidP="007F1AEC">
      <w:pPr>
        <w:pStyle w:val="4Bulletedcopyblue"/>
        <w:numPr>
          <w:ilvl w:val="0"/>
          <w:numId w:val="0"/>
        </w:numPr>
        <w:ind w:left="340" w:hanging="170"/>
      </w:pPr>
    </w:p>
    <w:p w14:paraId="25AB4DB3" w14:textId="047A0A52" w:rsidR="000D6D1B" w:rsidRDefault="00851293" w:rsidP="009C04C2">
      <w:pPr>
        <w:pStyle w:val="4Bulletedcopyblue"/>
      </w:pPr>
      <w:r w:rsidRPr="00265DDB">
        <w:t xml:space="preserve">If a student is seen with a mobile phone they will be asked to hand it in until the end of the school day. </w:t>
      </w:r>
      <w:r w:rsidR="007F1AEC">
        <w:t>Phones will be kept in a lockable secure place</w:t>
      </w:r>
      <w:r w:rsidR="00A046BB">
        <w:t xml:space="preserve"> and returned to students at the end of the provision day. </w:t>
      </w:r>
    </w:p>
    <w:p w14:paraId="6E306886" w14:textId="77777777" w:rsidR="007F1AEC" w:rsidRDefault="007F1AEC" w:rsidP="007F1AEC">
      <w:pPr>
        <w:pStyle w:val="ListParagraph"/>
      </w:pPr>
    </w:p>
    <w:p w14:paraId="5EF81452" w14:textId="57BFC2E8" w:rsidR="007F1AEC" w:rsidRPr="00265DDB" w:rsidRDefault="007F1AEC" w:rsidP="00A046BB">
      <w:pPr>
        <w:pStyle w:val="4Bulletedcopyblue"/>
        <w:numPr>
          <w:ilvl w:val="0"/>
          <w:numId w:val="0"/>
        </w:numPr>
        <w:ind w:left="340"/>
      </w:pPr>
      <w:r>
        <w:t xml:space="preserve">Alt Nottingham Provision take no accountability or responsibility for lost or stolen Mobile phones/Personal Electronic devices. </w:t>
      </w:r>
    </w:p>
    <w:p w14:paraId="55A6DECD" w14:textId="5B1F444B" w:rsidR="009C04C2" w:rsidRPr="00851293" w:rsidRDefault="00CF4377" w:rsidP="007F1AEC">
      <w:pPr>
        <w:pStyle w:val="4Bulletedcopyblue"/>
        <w:numPr>
          <w:ilvl w:val="0"/>
          <w:numId w:val="0"/>
        </w:numPr>
        <w:ind w:left="340"/>
      </w:pPr>
      <w:bookmarkStart w:id="7" w:name="_Hlk159506541"/>
      <w:r w:rsidRPr="00851293">
        <w:t>E</w:t>
      </w:r>
      <w:r w:rsidR="009C04C2" w:rsidRPr="00851293">
        <w:t>xceptions to the rules</w:t>
      </w:r>
      <w:r w:rsidRPr="00851293">
        <w:t xml:space="preserve"> may be permitted, e.g.</w:t>
      </w:r>
      <w:r w:rsidR="009C04C2" w:rsidRPr="00851293">
        <w:t xml:space="preserve"> for medical or personal reasons</w:t>
      </w:r>
      <w:r w:rsidR="00851293" w:rsidRPr="00851293">
        <w:t xml:space="preserve">. These reasons will be discussed on a </w:t>
      </w:r>
      <w:r w:rsidR="007F1AEC" w:rsidRPr="00851293">
        <w:t>case-by-case</w:t>
      </w:r>
      <w:r w:rsidR="00851293" w:rsidRPr="00851293">
        <w:t xml:space="preserve"> basis. </w:t>
      </w:r>
    </w:p>
    <w:bookmarkEnd w:id="7"/>
    <w:p w14:paraId="7DBE3B15" w14:textId="77777777" w:rsidR="009C04C2" w:rsidRPr="001C3C96" w:rsidRDefault="009C04C2" w:rsidP="009C04C2">
      <w:pPr>
        <w:pStyle w:val="4Bulletedcopyblue"/>
        <w:numPr>
          <w:ilvl w:val="0"/>
          <w:numId w:val="0"/>
        </w:numPr>
        <w:ind w:left="340"/>
      </w:pPr>
    </w:p>
    <w:p w14:paraId="0ADD4C8A" w14:textId="77777777" w:rsidR="003C6E74" w:rsidRPr="001C3C96" w:rsidRDefault="003C6E74" w:rsidP="003C6E74">
      <w:pPr>
        <w:pStyle w:val="Subhead2"/>
        <w:rPr>
          <w:rStyle w:val="Strong"/>
          <w:b/>
          <w:bCs w:val="0"/>
          <w:sz w:val="24"/>
        </w:rPr>
      </w:pPr>
      <w:r w:rsidRPr="001C3C96">
        <w:rPr>
          <w:rStyle w:val="Strong"/>
          <w:b/>
          <w:bCs w:val="0"/>
          <w:sz w:val="24"/>
        </w:rPr>
        <w:t>7.1 Classroom management</w:t>
      </w:r>
    </w:p>
    <w:p w14:paraId="66CE028D" w14:textId="7EB9423C" w:rsidR="003C6E74" w:rsidRPr="001C3C96" w:rsidRDefault="003C6E74" w:rsidP="003C6E74">
      <w:pPr>
        <w:pStyle w:val="1bodycopy10pt"/>
      </w:pPr>
      <w:r w:rsidRPr="001C3C96">
        <w:t xml:space="preserve">Teaching and support staff are responsible for setting the tone and context for positive behaviour within the </w:t>
      </w:r>
      <w:r w:rsidR="00E878ED">
        <w:t xml:space="preserve">Provision </w:t>
      </w:r>
    </w:p>
    <w:p w14:paraId="53582524" w14:textId="77777777" w:rsidR="003C6E74" w:rsidRPr="001C3C96" w:rsidRDefault="003C6E74" w:rsidP="003C6E74">
      <w:pPr>
        <w:pStyle w:val="1bodycopy10pt"/>
      </w:pPr>
      <w:r w:rsidRPr="001C3C96">
        <w:t>They will:</w:t>
      </w:r>
    </w:p>
    <w:p w14:paraId="7795BD07" w14:textId="77777777" w:rsidR="003C6E74" w:rsidRPr="001C3C96" w:rsidRDefault="003C6E74" w:rsidP="003C6E74">
      <w:pPr>
        <w:pStyle w:val="4Bulletedcopyblue"/>
      </w:pPr>
      <w:r w:rsidRPr="001C3C96">
        <w:t>Create and maintain a stimulating environment that encourages pupils to be engaged</w:t>
      </w:r>
    </w:p>
    <w:p w14:paraId="4681A569" w14:textId="77777777" w:rsidR="003C6E74" w:rsidRPr="001C3C96" w:rsidRDefault="003C6E74" w:rsidP="003C6E74">
      <w:pPr>
        <w:pStyle w:val="4Bulletedcopyblue"/>
      </w:pPr>
      <w:r w:rsidRPr="001C3C96">
        <w:t xml:space="preserve">Display the </w:t>
      </w:r>
      <w:r w:rsidR="00FF598C" w:rsidRPr="001C3C96">
        <w:t>behavio</w:t>
      </w:r>
      <w:r w:rsidR="00316A47" w:rsidRPr="001C3C96">
        <w:t>u</w:t>
      </w:r>
      <w:r w:rsidR="00FF598C" w:rsidRPr="001C3C96">
        <w:t>r curriculum</w:t>
      </w:r>
      <w:r w:rsidRPr="001C3C96">
        <w:t xml:space="preserve"> or their own classroom rules</w:t>
      </w:r>
    </w:p>
    <w:p w14:paraId="76B38E53" w14:textId="77777777" w:rsidR="003C6E74" w:rsidRPr="001C3C96" w:rsidRDefault="003C6E74" w:rsidP="003C6E74">
      <w:pPr>
        <w:pStyle w:val="4Bulletedcopyblue"/>
      </w:pPr>
      <w:r w:rsidRPr="001C3C96">
        <w:t>Develop a positive relationship with pupils, which may include:</w:t>
      </w:r>
    </w:p>
    <w:p w14:paraId="6167F68B" w14:textId="77777777" w:rsidR="003C6E74" w:rsidRPr="001C3C96" w:rsidRDefault="003C6E74" w:rsidP="00E55D35">
      <w:pPr>
        <w:pStyle w:val="4Bulletedcopyblue"/>
        <w:numPr>
          <w:ilvl w:val="1"/>
          <w:numId w:val="7"/>
        </w:numPr>
      </w:pPr>
      <w:r w:rsidRPr="001C3C96">
        <w:t>Greeting pupils in the morning/at the start of lessons</w:t>
      </w:r>
    </w:p>
    <w:p w14:paraId="6C6A1E04" w14:textId="77777777" w:rsidR="003C6E74" w:rsidRPr="001C3C96" w:rsidRDefault="003C6E74" w:rsidP="00E55D35">
      <w:pPr>
        <w:pStyle w:val="4Bulletedcopyblue"/>
        <w:numPr>
          <w:ilvl w:val="1"/>
          <w:numId w:val="7"/>
        </w:numPr>
      </w:pPr>
      <w:r w:rsidRPr="001C3C96">
        <w:t>Establishing clear routines</w:t>
      </w:r>
    </w:p>
    <w:p w14:paraId="3E0E7265" w14:textId="77777777" w:rsidR="003C6E74" w:rsidRPr="001C3C96" w:rsidRDefault="003C6E74" w:rsidP="00E55D35">
      <w:pPr>
        <w:pStyle w:val="4Bulletedcopyblue"/>
        <w:numPr>
          <w:ilvl w:val="1"/>
          <w:numId w:val="7"/>
        </w:numPr>
      </w:pPr>
      <w:r w:rsidRPr="001C3C96">
        <w:t>Communicating expectations of behaviour in ways other than verbally</w:t>
      </w:r>
    </w:p>
    <w:p w14:paraId="4B4758BE" w14:textId="77777777" w:rsidR="003C6E74" w:rsidRPr="001C3C96" w:rsidRDefault="003C6E74" w:rsidP="00E55D35">
      <w:pPr>
        <w:pStyle w:val="4Bulletedcopyblue"/>
        <w:numPr>
          <w:ilvl w:val="1"/>
          <w:numId w:val="7"/>
        </w:numPr>
      </w:pPr>
      <w:r w:rsidRPr="001C3C96">
        <w:t>Highlighting and promoting good behaviour</w:t>
      </w:r>
    </w:p>
    <w:p w14:paraId="0B2458E1" w14:textId="77777777" w:rsidR="003C6E74" w:rsidRPr="001C3C96" w:rsidRDefault="003C6E74" w:rsidP="00E55D35">
      <w:pPr>
        <w:pStyle w:val="4Bulletedcopyblue"/>
        <w:numPr>
          <w:ilvl w:val="1"/>
          <w:numId w:val="7"/>
        </w:numPr>
      </w:pPr>
      <w:r w:rsidRPr="001C3C96">
        <w:t>Concluding the day positively and starting the next day afresh</w:t>
      </w:r>
    </w:p>
    <w:p w14:paraId="0C7259C7" w14:textId="77777777" w:rsidR="003C6E74" w:rsidRPr="001C3C96" w:rsidRDefault="003C6E74" w:rsidP="00E55D35">
      <w:pPr>
        <w:pStyle w:val="4Bulletedcopyblue"/>
        <w:numPr>
          <w:ilvl w:val="1"/>
          <w:numId w:val="7"/>
        </w:numPr>
      </w:pPr>
      <w:r w:rsidRPr="001C3C96">
        <w:t>Having a plan for dealing with low-level disruption</w:t>
      </w:r>
    </w:p>
    <w:p w14:paraId="19EAD6F3" w14:textId="77777777" w:rsidR="003C6E74" w:rsidRDefault="003C6E74" w:rsidP="00E55D35">
      <w:pPr>
        <w:pStyle w:val="4Bulletedcopyblue"/>
        <w:numPr>
          <w:ilvl w:val="1"/>
          <w:numId w:val="7"/>
        </w:numPr>
      </w:pPr>
      <w:r w:rsidRPr="001C3C96">
        <w:t>Using positive reinforcement</w:t>
      </w:r>
    </w:p>
    <w:p w14:paraId="585840D0" w14:textId="0984FB47" w:rsidR="00851293" w:rsidRPr="001C3C96" w:rsidRDefault="00851293" w:rsidP="00E55D35">
      <w:pPr>
        <w:pStyle w:val="4Bulletedcopyblue"/>
        <w:numPr>
          <w:ilvl w:val="1"/>
          <w:numId w:val="7"/>
        </w:numPr>
      </w:pPr>
      <w:r>
        <w:lastRenderedPageBreak/>
        <w:t xml:space="preserve">If </w:t>
      </w:r>
      <w:r w:rsidR="00E878ED">
        <w:t>it’s</w:t>
      </w:r>
      <w:r>
        <w:t xml:space="preserve"> been a negative </w:t>
      </w:r>
      <w:r w:rsidR="00E878ED">
        <w:t>lesson,</w:t>
      </w:r>
      <w:r>
        <w:t xml:space="preserve"> ensure the teacher and student have a restorative discussion prior to the next lesson. </w:t>
      </w:r>
    </w:p>
    <w:p w14:paraId="6144EFD5" w14:textId="77777777" w:rsidR="003C6E74" w:rsidRPr="001C3C96" w:rsidRDefault="003C6E74" w:rsidP="003C6E74">
      <w:pPr>
        <w:pStyle w:val="Subhead2"/>
        <w:rPr>
          <w:rFonts w:eastAsia="Times New Roman"/>
          <w:lang w:eastAsia="en-GB"/>
        </w:rPr>
      </w:pPr>
      <w:r w:rsidRPr="001C3C96">
        <w:rPr>
          <w:rFonts w:cs="Arial"/>
          <w:color w:val="1F3864"/>
          <w:szCs w:val="22"/>
        </w:rPr>
        <w:t>7.2</w:t>
      </w:r>
      <w:r w:rsidRPr="001C3C96">
        <w:rPr>
          <w:rFonts w:cs="Arial"/>
          <w:color w:val="000000"/>
          <w:szCs w:val="22"/>
        </w:rPr>
        <w:t xml:space="preserve"> </w:t>
      </w:r>
      <w:r w:rsidRPr="001C3C96">
        <w:rPr>
          <w:rStyle w:val="Strong"/>
          <w:b/>
          <w:bCs w:val="0"/>
          <w:sz w:val="24"/>
        </w:rPr>
        <w:t>Safeguarding</w:t>
      </w:r>
    </w:p>
    <w:p w14:paraId="2CB1AA21" w14:textId="195FC696" w:rsidR="003C6E74" w:rsidRPr="001C3C96" w:rsidRDefault="003C6E74" w:rsidP="003C6E74">
      <w:pPr>
        <w:pStyle w:val="1bodycopy10pt"/>
      </w:pPr>
      <w:r w:rsidRPr="001C3C96">
        <w:t>The</w:t>
      </w:r>
      <w:r w:rsidR="00E878ED">
        <w:t xml:space="preserve"> Provision</w:t>
      </w:r>
      <w:r w:rsidRPr="001C3C96">
        <w:t xml:space="preserve"> recognises that changes in behaviour may be an indicator that a pupil is in need of help or protection.</w:t>
      </w:r>
    </w:p>
    <w:p w14:paraId="36D86F1C" w14:textId="77777777" w:rsidR="003C6E74" w:rsidRPr="001C3C96" w:rsidRDefault="003C6E74" w:rsidP="003C6E74">
      <w:pPr>
        <w:pStyle w:val="1bodycopy10pt"/>
      </w:pPr>
      <w:r w:rsidRPr="001C3C96">
        <w:t>We will consider whether a pupil’s misbehaviour may be linked to them suffering, or being likely to suffer, significant harm. </w:t>
      </w:r>
    </w:p>
    <w:p w14:paraId="282B44B6" w14:textId="77777777" w:rsidR="003C6E74" w:rsidRPr="001C3C96" w:rsidRDefault="003C6E74" w:rsidP="003C6E74">
      <w:pPr>
        <w:pStyle w:val="1bodycopy10pt"/>
      </w:pPr>
      <w:r w:rsidRPr="001C3C96">
        <w:t>Where this may be the case, we will follow our child protection and safeguarding policy</w:t>
      </w:r>
      <w:r w:rsidR="003268E4" w:rsidRPr="001C3C96">
        <w:t>,</w:t>
      </w:r>
      <w:r w:rsidRPr="001C3C96">
        <w:t xml:space="preserve"> and consider whether pastoral support, an early help intervention or a referral to children’s social care is appropriate. </w:t>
      </w:r>
    </w:p>
    <w:p w14:paraId="1EF7D528" w14:textId="01A52052" w:rsidR="003C6E74" w:rsidRPr="001C3C96" w:rsidRDefault="003C6E74" w:rsidP="003C6E74">
      <w:pPr>
        <w:pStyle w:val="1bodycopy10pt"/>
      </w:pPr>
      <w:r w:rsidRPr="001C3C96">
        <w:t>Please refer to our child protection and safeguarding policy</w:t>
      </w:r>
      <w:r w:rsidR="00851293">
        <w:t xml:space="preserve"> on the website</w:t>
      </w:r>
      <w:r w:rsidRPr="001C3C96">
        <w:t xml:space="preserve"> for more information</w:t>
      </w:r>
      <w:r w:rsidR="00851293">
        <w:t xml:space="preserve">. </w:t>
      </w:r>
    </w:p>
    <w:p w14:paraId="24B92D9C" w14:textId="77777777" w:rsidR="003C6E74" w:rsidRPr="001C3C96" w:rsidRDefault="003C6E74" w:rsidP="003C6E74">
      <w:pPr>
        <w:pStyle w:val="Subhead2"/>
        <w:rPr>
          <w:rFonts w:ascii="Times New Roman" w:hAnsi="Times New Roman"/>
          <w:lang w:eastAsia="en-GB"/>
        </w:rPr>
      </w:pPr>
      <w:r w:rsidRPr="001C3C96">
        <w:rPr>
          <w:lang w:eastAsia="en-GB"/>
        </w:rPr>
        <w:t>7.3 Responding to good behaviour </w:t>
      </w:r>
    </w:p>
    <w:p w14:paraId="6F17777C" w14:textId="77777777" w:rsidR="00F650EE" w:rsidRPr="001C3C96" w:rsidRDefault="00F650EE" w:rsidP="003C6E74">
      <w:pPr>
        <w:pStyle w:val="1bodycopy10pt"/>
      </w:pPr>
      <w:r w:rsidRPr="001C3C96">
        <w:t>When a pupil’s behavio</w:t>
      </w:r>
      <w:r w:rsidR="003268E4" w:rsidRPr="001C3C96">
        <w:t>u</w:t>
      </w:r>
      <w:r w:rsidRPr="001C3C96">
        <w:t>r meets or goes above and beyond the expected behavio</w:t>
      </w:r>
      <w:r w:rsidR="003268E4" w:rsidRPr="001C3C96">
        <w:t>u</w:t>
      </w:r>
      <w:r w:rsidRPr="001C3C96">
        <w:t xml:space="preserve">r standard, staff </w:t>
      </w:r>
      <w:r w:rsidR="000D6D1B" w:rsidRPr="001C3C96">
        <w:t xml:space="preserve">will </w:t>
      </w:r>
      <w:r w:rsidRPr="001C3C96">
        <w:t xml:space="preserve">recognise it with positive recognition and reward. This provides an opportunity for all staff to reinforce the school’s culture and ethos. </w:t>
      </w:r>
    </w:p>
    <w:p w14:paraId="724FCAA0" w14:textId="4F4FC788" w:rsidR="00F650EE" w:rsidRPr="001C3C96" w:rsidRDefault="00F650EE" w:rsidP="003C6E74">
      <w:pPr>
        <w:pStyle w:val="1bodycopy10pt"/>
        <w:rPr>
          <w:lang w:eastAsia="en-GB"/>
        </w:rPr>
      </w:pPr>
      <w:r w:rsidRPr="001C3C96">
        <w:t>Positive reinforcements and rewards will be applied clearly and fairly to reinf</w:t>
      </w:r>
      <w:r w:rsidR="003268E4" w:rsidRPr="001C3C96">
        <w:t>orce the routines, expectations</w:t>
      </w:r>
      <w:r w:rsidRPr="001C3C96">
        <w:t xml:space="preserve"> and norms of the</w:t>
      </w:r>
      <w:r w:rsidR="00E878ED">
        <w:t xml:space="preserve"> Provision</w:t>
      </w:r>
      <w:r w:rsidRPr="001C3C96">
        <w:t xml:space="preserve"> behaviour culture.</w:t>
      </w:r>
    </w:p>
    <w:p w14:paraId="1370161C" w14:textId="0B6504E5" w:rsidR="003E62EC" w:rsidRDefault="003C6E74" w:rsidP="003C6E74">
      <w:pPr>
        <w:pStyle w:val="1bodycopy10pt"/>
        <w:rPr>
          <w:lang w:eastAsia="en-GB"/>
        </w:rPr>
      </w:pPr>
      <w:r w:rsidRPr="001C3C96">
        <w:rPr>
          <w:lang w:eastAsia="en-GB"/>
        </w:rPr>
        <w:t>Positive behaviour will be rewarded with:</w:t>
      </w:r>
    </w:p>
    <w:p w14:paraId="5379CCAD" w14:textId="77777777"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Positive praise and re-enforcement.</w:t>
      </w:r>
    </w:p>
    <w:p w14:paraId="02ADF593" w14:textId="4A471A13"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Communicating praise to parents/carers via a phone call or written correspondence</w:t>
      </w:r>
    </w:p>
    <w:p w14:paraId="66B2AB04" w14:textId="24C016BB"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Certificates and prize ceremonies.</w:t>
      </w:r>
    </w:p>
    <w:p w14:paraId="6F57B582" w14:textId="7834D6E0"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Positions of responsibility around the provision.</w:t>
      </w:r>
    </w:p>
    <w:p w14:paraId="12DB3324" w14:textId="1E245280"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Whole-class rewards such as a popular activity.</w:t>
      </w:r>
    </w:p>
    <w:p w14:paraId="545D4966" w14:textId="3E1E52EF" w:rsidR="003C6E74" w:rsidRPr="001C3C96" w:rsidRDefault="003C6E74" w:rsidP="003C6E74">
      <w:pPr>
        <w:pStyle w:val="1bodycopy10pt"/>
        <w:rPr>
          <w:rFonts w:ascii="Times New Roman" w:hAnsi="Times New Roman"/>
          <w:sz w:val="24"/>
          <w:lang w:eastAsia="en-GB"/>
        </w:rPr>
      </w:pPr>
    </w:p>
    <w:p w14:paraId="70766CE5" w14:textId="77777777" w:rsidR="003C6E74" w:rsidRPr="001C3C96" w:rsidRDefault="003C6E74" w:rsidP="003C6E74">
      <w:pPr>
        <w:spacing w:before="240" w:after="240"/>
        <w:rPr>
          <w:rFonts w:ascii="Times New Roman" w:eastAsia="Times New Roman" w:hAnsi="Times New Roman"/>
          <w:sz w:val="24"/>
          <w:lang w:eastAsia="en-GB"/>
        </w:rPr>
      </w:pPr>
      <w:r w:rsidRPr="001C3C96">
        <w:rPr>
          <w:rFonts w:eastAsia="Times New Roman" w:cs="Arial"/>
          <w:b/>
          <w:bCs/>
          <w:color w:val="000000"/>
          <w:sz w:val="24"/>
          <w:lang w:eastAsia="en-GB"/>
        </w:rPr>
        <w:t>7.4 Responding to misb</w:t>
      </w:r>
      <w:r w:rsidRPr="001C3C96">
        <w:rPr>
          <w:rStyle w:val="Subhead2Char"/>
          <w:lang w:val="en-GB" w:eastAsia="en-GB"/>
        </w:rPr>
        <w:t>e</w:t>
      </w:r>
      <w:r w:rsidRPr="001C3C96">
        <w:rPr>
          <w:rFonts w:eastAsia="Times New Roman" w:cs="Arial"/>
          <w:b/>
          <w:bCs/>
          <w:color w:val="000000"/>
          <w:sz w:val="24"/>
          <w:lang w:eastAsia="en-GB"/>
        </w:rPr>
        <w:t>haviour</w:t>
      </w:r>
    </w:p>
    <w:p w14:paraId="0A3C895A" w14:textId="77777777" w:rsidR="003C6E74" w:rsidRPr="001C3C96" w:rsidRDefault="003C6E74" w:rsidP="003C6E74">
      <w:pPr>
        <w:pStyle w:val="1bodycopy10pt"/>
        <w:rPr>
          <w:lang w:eastAsia="en-GB"/>
        </w:rPr>
      </w:pPr>
      <w:r w:rsidRPr="001C3C96">
        <w:rPr>
          <w:lang w:eastAsia="en-GB"/>
        </w:rPr>
        <w:t>When a pupil’s behaviour falls below the standard that can reasonably be expected of them</w:t>
      </w:r>
      <w:r w:rsidR="00D178BE" w:rsidRPr="001C3C96">
        <w:rPr>
          <w:lang w:eastAsia="en-GB"/>
        </w:rPr>
        <w:t>,</w:t>
      </w:r>
      <w:r w:rsidRPr="001C3C96">
        <w:rPr>
          <w:lang w:eastAsia="en-GB"/>
        </w:rPr>
        <w:t xml:space="preserve"> staff will respond in order to restore a calm and safe learning environment, and to prevent recurrence of misbehaviour. </w:t>
      </w:r>
    </w:p>
    <w:p w14:paraId="4F6DF46C" w14:textId="77777777" w:rsidR="00F650EE" w:rsidRPr="001C3C96" w:rsidRDefault="00F650EE" w:rsidP="003C6E74">
      <w:pPr>
        <w:pStyle w:val="1bodycopy10pt"/>
      </w:pPr>
      <w:r w:rsidRPr="001C3C96">
        <w:rPr>
          <w:lang w:eastAsia="en-GB"/>
        </w:rPr>
        <w:t>Staff will endeavour to create a predictable environment by always challenging behaviour that falls short of the standards, and by responding in</w:t>
      </w:r>
      <w:r w:rsidR="003268E4" w:rsidRPr="001C3C96">
        <w:t xml:space="preserve"> a consistent, fair</w:t>
      </w:r>
      <w:r w:rsidRPr="001C3C96">
        <w:t xml:space="preserve"> and proportionate manner</w:t>
      </w:r>
      <w:r w:rsidR="003268E4" w:rsidRPr="001C3C96">
        <w:t>,</w:t>
      </w:r>
      <w:r w:rsidRPr="001C3C96">
        <w:t xml:space="preserve"> so pupils know with certainty that misbehaviour will always be addressed</w:t>
      </w:r>
      <w:r w:rsidR="003268E4" w:rsidRPr="001C3C96">
        <w:t>.</w:t>
      </w:r>
    </w:p>
    <w:p w14:paraId="4846ABF3" w14:textId="77777777" w:rsidR="000D6D1B" w:rsidRPr="001C3C96" w:rsidRDefault="000D6D1B" w:rsidP="000D6D1B">
      <w:pPr>
        <w:rPr>
          <w:lang w:eastAsia="en-GB"/>
        </w:rPr>
      </w:pPr>
      <w:bookmarkStart w:id="8" w:name="_Hlk159507030"/>
      <w:r w:rsidRPr="001C3C96">
        <w:rPr>
          <w:lang w:eastAsia="en-GB"/>
        </w:rPr>
        <w:t>De-escalation techniques</w:t>
      </w:r>
      <w:r w:rsidR="00CF33BB" w:rsidRPr="001C3C96">
        <w:rPr>
          <w:lang w:eastAsia="en-GB"/>
        </w:rPr>
        <w:t>, including the use of pre-arranged scripts and phrases,</w:t>
      </w:r>
      <w:r w:rsidRPr="001C3C96">
        <w:rPr>
          <w:lang w:eastAsia="en-GB"/>
        </w:rPr>
        <w:t xml:space="preserve"> can be used to help prevent further behaviour issues arising. </w:t>
      </w:r>
    </w:p>
    <w:bookmarkEnd w:id="8"/>
    <w:p w14:paraId="5A3F6583" w14:textId="08ACD9BF" w:rsidR="00F650EE" w:rsidRPr="001C3C96" w:rsidRDefault="00F650EE" w:rsidP="003C6E74">
      <w:pPr>
        <w:pStyle w:val="1bodycopy10pt"/>
        <w:rPr>
          <w:lang w:eastAsia="en-GB"/>
        </w:rPr>
      </w:pPr>
      <w:r w:rsidRPr="001C3C96">
        <w:rPr>
          <w:lang w:eastAsia="en-GB"/>
        </w:rPr>
        <w:t>All</w:t>
      </w:r>
      <w:r w:rsidR="003C6E74" w:rsidRPr="001C3C96">
        <w:rPr>
          <w:lang w:eastAsia="en-GB"/>
        </w:rPr>
        <w:t xml:space="preserve"> pupils will be treated equitably under the policy, </w:t>
      </w:r>
      <w:r w:rsidRPr="001C3C96">
        <w:rPr>
          <w:lang w:eastAsia="en-GB"/>
        </w:rPr>
        <w:t xml:space="preserve">with </w:t>
      </w:r>
      <w:r w:rsidR="003C6E74" w:rsidRPr="001C3C96">
        <w:rPr>
          <w:lang w:eastAsia="en-GB"/>
        </w:rPr>
        <w:t xml:space="preserve">any factors </w:t>
      </w:r>
      <w:r w:rsidRPr="001C3C96">
        <w:rPr>
          <w:lang w:eastAsia="en-GB"/>
        </w:rPr>
        <w:t>that contributed to the behavioural incident ide</w:t>
      </w:r>
      <w:r w:rsidR="007E1B39" w:rsidRPr="001C3C96">
        <w:rPr>
          <w:lang w:eastAsia="en-GB"/>
        </w:rPr>
        <w:t>ntified</w:t>
      </w:r>
      <w:r w:rsidRPr="001C3C96">
        <w:rPr>
          <w:lang w:eastAsia="en-GB"/>
        </w:rPr>
        <w:t xml:space="preserve"> and </w:t>
      </w:r>
      <w:r w:rsidR="00E878ED" w:rsidRPr="001C3C96">
        <w:rPr>
          <w:lang w:eastAsia="en-GB"/>
        </w:rPr>
        <w:t>considered</w:t>
      </w:r>
      <w:r w:rsidRPr="001C3C96">
        <w:rPr>
          <w:lang w:eastAsia="en-GB"/>
        </w:rPr>
        <w:t>.</w:t>
      </w:r>
    </w:p>
    <w:p w14:paraId="4D26436E" w14:textId="77777777" w:rsidR="003C6E74" w:rsidRPr="001C3C96" w:rsidRDefault="003C6E74" w:rsidP="003C6E74">
      <w:pPr>
        <w:pStyle w:val="1bodycopy10pt"/>
        <w:rPr>
          <w:rFonts w:ascii="Times New Roman" w:hAnsi="Times New Roman"/>
          <w:sz w:val="24"/>
          <w:lang w:eastAsia="en-GB"/>
        </w:rPr>
      </w:pPr>
      <w:r w:rsidRPr="001C3C96">
        <w:rPr>
          <w:lang w:eastAsia="en-GB"/>
        </w:rPr>
        <w:t>When giving behaviour sanctions</w:t>
      </w:r>
      <w:r w:rsidR="00530238" w:rsidRPr="001C3C96">
        <w:rPr>
          <w:lang w:eastAsia="en-GB"/>
        </w:rPr>
        <w:t>,</w:t>
      </w:r>
      <w:r w:rsidRPr="001C3C96">
        <w:rPr>
          <w:lang w:eastAsia="en-GB"/>
        </w:rPr>
        <w:t xml:space="preserve"> staff will also consider what support could be offered to a pupil to help</w:t>
      </w:r>
      <w:r w:rsidR="00530238" w:rsidRPr="001C3C96">
        <w:rPr>
          <w:lang w:eastAsia="en-GB"/>
        </w:rPr>
        <w:t xml:space="preserve"> them to meet behaviour standard</w:t>
      </w:r>
      <w:r w:rsidRPr="001C3C96">
        <w:rPr>
          <w:lang w:eastAsia="en-GB"/>
        </w:rPr>
        <w:t>s in the future.</w:t>
      </w:r>
    </w:p>
    <w:p w14:paraId="4FF5C1EE" w14:textId="26DCF1FD" w:rsidR="003C6E74" w:rsidRPr="001C3C96" w:rsidRDefault="003C6E74" w:rsidP="003C6E74">
      <w:pPr>
        <w:pStyle w:val="1bodycopy10pt"/>
        <w:rPr>
          <w:lang w:eastAsia="en-GB"/>
        </w:rPr>
      </w:pPr>
      <w:r w:rsidRPr="001C3C96">
        <w:rPr>
          <w:lang w:eastAsia="en-GB"/>
        </w:rPr>
        <w:t xml:space="preserve">The </w:t>
      </w:r>
      <w:r w:rsidR="00E878ED">
        <w:rPr>
          <w:lang w:eastAsia="en-GB"/>
        </w:rPr>
        <w:t>Provision</w:t>
      </w:r>
      <w:r w:rsidRPr="001C3C96">
        <w:rPr>
          <w:lang w:eastAsia="en-GB"/>
        </w:rPr>
        <w:t xml:space="preserve"> may use 1 or more of the following sanctions in response to unacceptable behaviour:</w:t>
      </w:r>
    </w:p>
    <w:p w14:paraId="566C4904" w14:textId="77777777" w:rsidR="007B6C51" w:rsidRDefault="007B6C51" w:rsidP="007B6C51">
      <w:pPr>
        <w:pStyle w:val="4Bulletedcopyblue"/>
        <w:numPr>
          <w:ilvl w:val="0"/>
          <w:numId w:val="0"/>
        </w:numPr>
        <w:ind w:left="340"/>
        <w:rPr>
          <w:lang w:eastAsia="en-GB"/>
        </w:rPr>
      </w:pPr>
    </w:p>
    <w:p w14:paraId="65D037FF" w14:textId="7F9A1D8B" w:rsidR="00530238" w:rsidRPr="001C3C96" w:rsidRDefault="00530238" w:rsidP="00530238">
      <w:pPr>
        <w:pStyle w:val="4Bulletedcopyblue"/>
        <w:rPr>
          <w:lang w:eastAsia="en-GB"/>
        </w:rPr>
      </w:pPr>
      <w:r w:rsidRPr="001C3C96">
        <w:rPr>
          <w:lang w:eastAsia="en-GB"/>
        </w:rPr>
        <w:t>A verbal reprimand and reminder of the expectations of behaviour</w:t>
      </w:r>
    </w:p>
    <w:p w14:paraId="00011CCA" w14:textId="03BF23A6" w:rsidR="00CF33BB" w:rsidRDefault="007B6C51" w:rsidP="00CF33BB">
      <w:pPr>
        <w:pStyle w:val="4Bulletedcopyblue"/>
        <w:rPr>
          <w:lang w:eastAsia="en-GB"/>
        </w:rPr>
      </w:pPr>
      <w:r>
        <w:rPr>
          <w:lang w:eastAsia="en-GB"/>
        </w:rPr>
        <w:t xml:space="preserve">Giving the student time out to regulate and correct behaviour. </w:t>
      </w:r>
    </w:p>
    <w:p w14:paraId="28348B07" w14:textId="6A631D9E" w:rsidR="007B6C51" w:rsidRPr="001C3C96" w:rsidRDefault="007B6C51" w:rsidP="00CF33BB">
      <w:pPr>
        <w:pStyle w:val="4Bulletedcopyblue"/>
        <w:rPr>
          <w:lang w:eastAsia="en-GB"/>
        </w:rPr>
      </w:pPr>
      <w:r>
        <w:rPr>
          <w:lang w:eastAsia="en-GB"/>
        </w:rPr>
        <w:t xml:space="preserve">Time with 1:1 mentor to discuss their feelings and frustration and support given to correct poor choices. </w:t>
      </w:r>
    </w:p>
    <w:p w14:paraId="4E9431AF" w14:textId="469310D8" w:rsidR="003C6E74" w:rsidRPr="001C3C96" w:rsidRDefault="007B6C51" w:rsidP="003C6E74">
      <w:pPr>
        <w:pStyle w:val="4Bulletedcopyblue"/>
        <w:rPr>
          <w:lang w:eastAsia="en-GB"/>
        </w:rPr>
      </w:pPr>
      <w:r>
        <w:rPr>
          <w:lang w:eastAsia="en-GB"/>
        </w:rPr>
        <w:t xml:space="preserve">Restorative conversations following negative behaviours to correct behaviour and ensure accountability. </w:t>
      </w:r>
    </w:p>
    <w:p w14:paraId="2642E19D" w14:textId="2DE7E415" w:rsidR="003C6E74" w:rsidRPr="001C3C96" w:rsidRDefault="003C6E74" w:rsidP="003C6E74">
      <w:pPr>
        <w:pStyle w:val="4Bulletedcopyblue"/>
        <w:rPr>
          <w:lang w:eastAsia="en-GB"/>
        </w:rPr>
      </w:pPr>
      <w:r w:rsidRPr="001C3C96">
        <w:rPr>
          <w:lang w:eastAsia="en-GB"/>
        </w:rPr>
        <w:t>Loss of privileges – for instance, the loss of a prized responsibility</w:t>
      </w:r>
      <w:r w:rsidR="007B6C51">
        <w:rPr>
          <w:lang w:eastAsia="en-GB"/>
        </w:rPr>
        <w:t xml:space="preserve">. </w:t>
      </w:r>
    </w:p>
    <w:p w14:paraId="6ED6121C" w14:textId="1716A95A" w:rsidR="003C6E74" w:rsidRPr="001C3C96" w:rsidRDefault="0059331A" w:rsidP="003C6E74">
      <w:pPr>
        <w:pStyle w:val="4Bulletedcopyblue"/>
        <w:rPr>
          <w:lang w:eastAsia="en-GB"/>
        </w:rPr>
      </w:pPr>
      <w:r>
        <w:rPr>
          <w:lang w:eastAsia="en-GB"/>
        </w:rPr>
        <w:t xml:space="preserve">Provision </w:t>
      </w:r>
      <w:r w:rsidR="003C6E74" w:rsidRPr="001C3C96">
        <w:rPr>
          <w:lang w:eastAsia="en-GB"/>
        </w:rPr>
        <w:t>base</w:t>
      </w:r>
      <w:r>
        <w:rPr>
          <w:lang w:eastAsia="en-GB"/>
        </w:rPr>
        <w:t>d responsibilities-</w:t>
      </w:r>
      <w:r w:rsidR="003C6E74" w:rsidRPr="001C3C96">
        <w:rPr>
          <w:lang w:eastAsia="en-GB"/>
        </w:rPr>
        <w:t>, such as tidying a classroom</w:t>
      </w:r>
      <w:r w:rsidR="007B6C51">
        <w:rPr>
          <w:lang w:eastAsia="en-GB"/>
        </w:rPr>
        <w:t>, preparing for lunch.</w:t>
      </w:r>
    </w:p>
    <w:p w14:paraId="2581A05A" w14:textId="77777777" w:rsidR="003C6E74" w:rsidRPr="001C3C96" w:rsidRDefault="003C6E74" w:rsidP="003C6E74">
      <w:pPr>
        <w:pStyle w:val="4Bulletedcopyblue"/>
        <w:rPr>
          <w:lang w:eastAsia="en-GB"/>
        </w:rPr>
      </w:pPr>
      <w:r w:rsidRPr="001C3C96">
        <w:rPr>
          <w:lang w:eastAsia="en-GB"/>
        </w:rPr>
        <w:lastRenderedPageBreak/>
        <w:t>Referring the pupil to a senior member of staff</w:t>
      </w:r>
    </w:p>
    <w:p w14:paraId="78F170FD" w14:textId="77777777" w:rsidR="003C6E74" w:rsidRDefault="00215D6E" w:rsidP="003C6E74">
      <w:pPr>
        <w:pStyle w:val="4Bulletedcopyblue"/>
        <w:rPr>
          <w:lang w:eastAsia="en-GB"/>
        </w:rPr>
      </w:pPr>
      <w:r w:rsidRPr="001C3C96">
        <w:rPr>
          <w:lang w:eastAsia="en-GB"/>
        </w:rPr>
        <w:t>Letter or phone call</w:t>
      </w:r>
      <w:r w:rsidR="003C6E74" w:rsidRPr="001C3C96">
        <w:rPr>
          <w:lang w:eastAsia="en-GB"/>
        </w:rPr>
        <w:t xml:space="preserve"> home to parents</w:t>
      </w:r>
      <w:r w:rsidR="00910477" w:rsidRPr="001C3C96">
        <w:rPr>
          <w:lang w:eastAsia="en-GB"/>
        </w:rPr>
        <w:t>/carers</w:t>
      </w:r>
    </w:p>
    <w:p w14:paraId="4B3AB427" w14:textId="79CF1FDE" w:rsidR="0059331A" w:rsidRPr="001C3C96" w:rsidRDefault="0059331A" w:rsidP="003C6E74">
      <w:pPr>
        <w:pStyle w:val="4Bulletedcopyblue"/>
        <w:rPr>
          <w:lang w:eastAsia="en-GB"/>
        </w:rPr>
      </w:pPr>
      <w:r>
        <w:rPr>
          <w:lang w:eastAsia="en-GB"/>
        </w:rPr>
        <w:t xml:space="preserve">Informing commissioner/Registered school student is on role with for further support. </w:t>
      </w:r>
    </w:p>
    <w:p w14:paraId="61888102" w14:textId="77777777" w:rsidR="003C6E74" w:rsidRPr="001C3C96" w:rsidRDefault="003C6E74" w:rsidP="003C6E74">
      <w:pPr>
        <w:pStyle w:val="4Bulletedcopyblue"/>
        <w:rPr>
          <w:lang w:eastAsia="en-GB"/>
        </w:rPr>
      </w:pPr>
      <w:r w:rsidRPr="001C3C96">
        <w:rPr>
          <w:lang w:eastAsia="en-GB"/>
        </w:rPr>
        <w:t>Agreeing a behaviour contract</w:t>
      </w:r>
    </w:p>
    <w:p w14:paraId="025B6546" w14:textId="77777777" w:rsidR="003C6E74" w:rsidRPr="001C3C96" w:rsidRDefault="003C6E74" w:rsidP="003C6E74">
      <w:pPr>
        <w:pStyle w:val="4Bulletedcopyblue"/>
        <w:rPr>
          <w:lang w:eastAsia="en-GB"/>
        </w:rPr>
      </w:pPr>
      <w:r w:rsidRPr="001C3C96">
        <w:rPr>
          <w:lang w:eastAsia="en-GB"/>
        </w:rPr>
        <w:t>Removal of the pupil from the classroom</w:t>
      </w:r>
    </w:p>
    <w:p w14:paraId="0748F23E" w14:textId="77777777" w:rsidR="003C6E74" w:rsidRPr="001C3C96" w:rsidRDefault="003C6E74" w:rsidP="003C6E74">
      <w:pPr>
        <w:pStyle w:val="4Bulletedcopyblue"/>
        <w:rPr>
          <w:lang w:eastAsia="en-GB"/>
        </w:rPr>
      </w:pPr>
      <w:r w:rsidRPr="001C3C96">
        <w:rPr>
          <w:lang w:eastAsia="en-GB"/>
        </w:rPr>
        <w:t>Suspension</w:t>
      </w:r>
    </w:p>
    <w:p w14:paraId="58E47730" w14:textId="09095730" w:rsidR="003C6E74" w:rsidRPr="001C3C96" w:rsidRDefault="003C6E74" w:rsidP="003C6E74">
      <w:pPr>
        <w:pStyle w:val="1bodycopy10pt"/>
        <w:rPr>
          <w:rFonts w:ascii="Times New Roman" w:hAnsi="Times New Roman"/>
          <w:sz w:val="24"/>
          <w:lang w:eastAsia="en-GB"/>
        </w:rPr>
      </w:pPr>
      <w:r w:rsidRPr="001C3C96">
        <w:rPr>
          <w:lang w:eastAsia="en-GB"/>
        </w:rPr>
        <w:t>Personal circumstances of the pupil will be taken into account when choosing sanctions</w:t>
      </w:r>
      <w:r w:rsidR="00CF33BB" w:rsidRPr="001C3C96">
        <w:rPr>
          <w:lang w:eastAsia="en-GB"/>
        </w:rPr>
        <w:t>,</w:t>
      </w:r>
      <w:r w:rsidRPr="001C3C96">
        <w:rPr>
          <w:lang w:eastAsia="en-GB"/>
        </w:rPr>
        <w:t xml:space="preserve"> and decisions will be made on a case-by-case basis, but </w:t>
      </w:r>
      <w:r w:rsidR="0059331A" w:rsidRPr="001C3C96">
        <w:rPr>
          <w:lang w:eastAsia="en-GB"/>
        </w:rPr>
        <w:t>regarding</w:t>
      </w:r>
      <w:r w:rsidRPr="001C3C96">
        <w:rPr>
          <w:lang w:eastAsia="en-GB"/>
        </w:rPr>
        <w:t xml:space="preserve"> the impact on perceived fairness.</w:t>
      </w:r>
    </w:p>
    <w:p w14:paraId="4FBD4DA8" w14:textId="77777777" w:rsidR="003C6E74" w:rsidRPr="001C3C96" w:rsidRDefault="003C6E74" w:rsidP="003C6E74">
      <w:pPr>
        <w:pStyle w:val="Subhead2"/>
        <w:rPr>
          <w:rFonts w:eastAsia="Times New Roman"/>
          <w:lang w:eastAsia="en-GB"/>
        </w:rPr>
      </w:pPr>
      <w:r w:rsidRPr="001C3C96">
        <w:t>7.5 Reasonable force</w:t>
      </w:r>
    </w:p>
    <w:p w14:paraId="2C5906B1" w14:textId="77777777" w:rsidR="003C6E74" w:rsidRPr="001C3C96" w:rsidRDefault="003C6E74" w:rsidP="003C6E74">
      <w:pPr>
        <w:pStyle w:val="1bodycopy10pt"/>
      </w:pPr>
      <w:r w:rsidRPr="001C3C96">
        <w:t>Reasonable force covers a range of interventions that involve physical contact with pupil</w:t>
      </w:r>
      <w:r w:rsidR="007E1B39" w:rsidRPr="001C3C96">
        <w:t>s. All members of staff have a</w:t>
      </w:r>
      <w:r w:rsidRPr="001C3C96">
        <w:t xml:space="preserve"> duty to use reasonable force, in the following circumstances, to prevent a pupil from:</w:t>
      </w:r>
    </w:p>
    <w:p w14:paraId="6E6273EA" w14:textId="77777777" w:rsidR="003C6E74" w:rsidRPr="001C3C96" w:rsidRDefault="003C6E74" w:rsidP="003C6E74">
      <w:pPr>
        <w:pStyle w:val="4Bulletedcopyblue"/>
      </w:pPr>
      <w:r w:rsidRPr="001C3C96">
        <w:t>Causing disorder</w:t>
      </w:r>
    </w:p>
    <w:p w14:paraId="5205BA03" w14:textId="77777777" w:rsidR="003C6E74" w:rsidRPr="001C3C96" w:rsidRDefault="003C6E74" w:rsidP="003C6E74">
      <w:pPr>
        <w:pStyle w:val="4Bulletedcopyblue"/>
      </w:pPr>
      <w:r w:rsidRPr="001C3C96">
        <w:t>Hurting themselves or others</w:t>
      </w:r>
    </w:p>
    <w:p w14:paraId="40BDF568" w14:textId="77777777" w:rsidR="003C6E74" w:rsidRPr="001C3C96" w:rsidRDefault="003C6E74" w:rsidP="003C6E74">
      <w:pPr>
        <w:pStyle w:val="4Bulletedcopyblue"/>
      </w:pPr>
      <w:r w:rsidRPr="001C3C96">
        <w:t>Damaging property</w:t>
      </w:r>
    </w:p>
    <w:p w14:paraId="527C7B56" w14:textId="77777777" w:rsidR="000D6D1B" w:rsidRPr="001C3C96" w:rsidRDefault="000D6D1B" w:rsidP="003C6E74">
      <w:pPr>
        <w:pStyle w:val="4Bulletedcopyblue"/>
      </w:pPr>
      <w:r w:rsidRPr="001C3C96">
        <w:t>Committing an offence</w:t>
      </w:r>
    </w:p>
    <w:p w14:paraId="0C9462F2" w14:textId="77777777" w:rsidR="003C6E74" w:rsidRPr="001C3C96" w:rsidRDefault="003C6E74" w:rsidP="003C6E74">
      <w:pPr>
        <w:pStyle w:val="1bodycopy10pt"/>
        <w:rPr>
          <w:rFonts w:ascii="Times New Roman" w:hAnsi="Times New Roman"/>
          <w:sz w:val="24"/>
        </w:rPr>
      </w:pPr>
      <w:r w:rsidRPr="001C3C96">
        <w:t>Incidents of reasonable force must:</w:t>
      </w:r>
    </w:p>
    <w:p w14:paraId="33A48314" w14:textId="77777777" w:rsidR="003C6E74" w:rsidRPr="001C3C96" w:rsidRDefault="003C6E74" w:rsidP="003C6E74">
      <w:pPr>
        <w:pStyle w:val="4Bulletedcopyblue"/>
      </w:pPr>
      <w:r w:rsidRPr="001C3C96">
        <w:t>Always be used as a last resort</w:t>
      </w:r>
    </w:p>
    <w:p w14:paraId="494573B3" w14:textId="77777777" w:rsidR="003C6E74" w:rsidRPr="001C3C96" w:rsidRDefault="003C6E74" w:rsidP="003C6E74">
      <w:pPr>
        <w:pStyle w:val="4Bulletedcopyblue"/>
      </w:pPr>
      <w:r w:rsidRPr="001C3C96">
        <w:t>Be applied using the minimum amount of force and for the minimum amount of time possible</w:t>
      </w:r>
    </w:p>
    <w:p w14:paraId="08748747" w14:textId="77777777" w:rsidR="003C6E74" w:rsidRPr="001C3C96" w:rsidRDefault="003C6E74" w:rsidP="003C6E74">
      <w:pPr>
        <w:pStyle w:val="4Bulletedcopyblue"/>
      </w:pPr>
      <w:r w:rsidRPr="001C3C96">
        <w:t>Be used in a way that maintains the safety and dignity of all concerned</w:t>
      </w:r>
    </w:p>
    <w:p w14:paraId="79765BD2" w14:textId="77777777" w:rsidR="003C6E74" w:rsidRPr="001C3C96" w:rsidRDefault="003C6E74" w:rsidP="003C6E74">
      <w:pPr>
        <w:pStyle w:val="4Bulletedcopyblue"/>
      </w:pPr>
      <w:r w:rsidRPr="001C3C96">
        <w:t>Never be used as a form of punishment</w:t>
      </w:r>
    </w:p>
    <w:p w14:paraId="4CAD8DDC" w14:textId="77777777" w:rsidR="003C6E74" w:rsidRPr="001C3C96" w:rsidRDefault="003C6E74" w:rsidP="003C6E74">
      <w:pPr>
        <w:pStyle w:val="4Bulletedcopyblue"/>
      </w:pPr>
      <w:r w:rsidRPr="001C3C96">
        <w:t>Be recorded and reported to parents</w:t>
      </w:r>
      <w:r w:rsidR="00910477" w:rsidRPr="001C3C96">
        <w:t>/carers</w:t>
      </w:r>
      <w:r w:rsidRPr="001C3C96">
        <w:t xml:space="preserve"> (see appendix 3 for a behaviour log)</w:t>
      </w:r>
    </w:p>
    <w:p w14:paraId="39281374" w14:textId="77777777" w:rsidR="003C6E74" w:rsidRPr="001C3C96" w:rsidRDefault="003C6E74" w:rsidP="003C6E74">
      <w:pPr>
        <w:pStyle w:val="1bodycopy10pt"/>
        <w:rPr>
          <w:rFonts w:ascii="Times New Roman" w:hAnsi="Times New Roman"/>
          <w:sz w:val="24"/>
        </w:rPr>
      </w:pPr>
      <w:r w:rsidRPr="001C3C96">
        <w:t>When considering using reasonable force</w:t>
      </w:r>
      <w:r w:rsidR="007E1B39" w:rsidRPr="001C3C96">
        <w:t>,</w:t>
      </w:r>
      <w:r w:rsidRPr="001C3C96">
        <w:t xml:space="preserve"> staff should, in considering the risks, carefully recognise any specific vulnerabilities of the pupil, including SEND, mental health needs or medical conditions. </w:t>
      </w:r>
    </w:p>
    <w:p w14:paraId="517F1D82" w14:textId="0F53441E" w:rsidR="003C6E74" w:rsidRPr="001C3C96" w:rsidRDefault="002E5224" w:rsidP="003C6E74">
      <w:pPr>
        <w:pStyle w:val="Subhead2"/>
      </w:pPr>
      <w:r w:rsidRPr="001C3C96">
        <w:t xml:space="preserve">7.6 </w:t>
      </w:r>
      <w:bookmarkStart w:id="9" w:name="_Hlk159507276"/>
      <w:r w:rsidR="00CF33BB" w:rsidRPr="001C3C96">
        <w:t>Searching</w:t>
      </w:r>
      <w:r w:rsidR="007E6CEB" w:rsidRPr="001C3C96">
        <w:t xml:space="preserve"> and </w:t>
      </w:r>
      <w:r w:rsidR="00CF33BB" w:rsidRPr="001C3C96">
        <w:t>confiscation</w:t>
      </w:r>
      <w:r w:rsidR="003C6E74" w:rsidRPr="001C3C96">
        <w:t xml:space="preserve">             </w:t>
      </w:r>
      <w:bookmarkEnd w:id="9"/>
      <w:r w:rsidR="003C6E74" w:rsidRPr="001C3C96">
        <w:rPr>
          <w:rStyle w:val="apple-tab-span"/>
          <w:color w:val="000000"/>
          <w:sz w:val="22"/>
          <w:szCs w:val="22"/>
        </w:rPr>
        <w:tab/>
      </w:r>
    </w:p>
    <w:p w14:paraId="149BF24D" w14:textId="76C4DCBF" w:rsidR="00390226" w:rsidRPr="001C3C96" w:rsidRDefault="00390226" w:rsidP="00390226">
      <w:pPr>
        <w:pStyle w:val="1bodycopy10pt"/>
      </w:pPr>
      <w:r w:rsidRPr="007B6C51">
        <w:t>Searching</w:t>
      </w:r>
      <w:r w:rsidRPr="001C3C96">
        <w:t xml:space="preserve"> and confiscation is conducted in line with the DfE’</w:t>
      </w:r>
      <w:r w:rsidR="00CF33BB" w:rsidRPr="001C3C96">
        <w:t xml:space="preserve">s </w:t>
      </w:r>
      <w:hyperlink r:id="rId21" w:history="1">
        <w:r w:rsidRPr="001C3C96">
          <w:rPr>
            <w:rStyle w:val="Hyperlink"/>
            <w:rFonts w:cs="Arial"/>
            <w:color w:val="1155CC"/>
            <w:szCs w:val="20"/>
          </w:rPr>
          <w:t>latest guidance on searching, screening and confiscation</w:t>
        </w:r>
      </w:hyperlink>
      <w:r w:rsidRPr="001C3C96">
        <w:rPr>
          <w:szCs w:val="20"/>
        </w:rPr>
        <w:t>.</w:t>
      </w:r>
    </w:p>
    <w:p w14:paraId="3DAB20EE" w14:textId="77777777" w:rsidR="00AC42EB" w:rsidRPr="001C3C96" w:rsidRDefault="00AC42EB" w:rsidP="00383B8C">
      <w:pPr>
        <w:pStyle w:val="Subhead2"/>
      </w:pPr>
      <w:r w:rsidRPr="001C3C96">
        <w:t>Confiscation</w:t>
      </w:r>
    </w:p>
    <w:p w14:paraId="691B23B3" w14:textId="77777777" w:rsidR="003C6E74" w:rsidRPr="001C3C96" w:rsidRDefault="003C6E74" w:rsidP="00000D1E">
      <w:pPr>
        <w:pStyle w:val="1bodycopy10pt"/>
      </w:pPr>
      <w:r w:rsidRPr="001C3C96">
        <w:t xml:space="preserve">Any prohibited items (listed in section 3) found in </w:t>
      </w:r>
      <w:r w:rsidR="007E1B39" w:rsidRPr="001C3C96">
        <w:t>a pupil’s</w:t>
      </w:r>
      <w:r w:rsidRPr="001C3C96">
        <w:t xml:space="preserve"> possession </w:t>
      </w:r>
      <w:r w:rsidR="004D657A" w:rsidRPr="001C3C96">
        <w:t xml:space="preserve">as a result of a search </w:t>
      </w:r>
      <w:r w:rsidRPr="001C3C96">
        <w:t>will be confiscated. These item</w:t>
      </w:r>
      <w:r w:rsidR="007E1B39" w:rsidRPr="001C3C96">
        <w:t>s will not be returned to the pupil</w:t>
      </w:r>
      <w:r w:rsidRPr="001C3C96">
        <w:t>.</w:t>
      </w:r>
    </w:p>
    <w:p w14:paraId="513570AE" w14:textId="77777777" w:rsidR="003C6E74" w:rsidRPr="001C3C96" w:rsidRDefault="003C6E74" w:rsidP="00000D1E">
      <w:pPr>
        <w:pStyle w:val="1bodycopy10pt"/>
      </w:pPr>
      <w:r w:rsidRPr="001C3C96">
        <w:t>We wil</w:t>
      </w:r>
      <w:r w:rsidR="005B47F1" w:rsidRPr="001C3C96">
        <w:t>l also confiscate any item that</w:t>
      </w:r>
      <w:r w:rsidRPr="001C3C96">
        <w:t xml:space="preserve"> is harmful or detrimental to school discipline. These items will be returned to pupils after discussion with senior leaders and parents</w:t>
      </w:r>
      <w:r w:rsidR="00910477" w:rsidRPr="001C3C96">
        <w:t>/carers</w:t>
      </w:r>
      <w:r w:rsidRPr="001C3C96">
        <w:t>, if appropriate.</w:t>
      </w:r>
    </w:p>
    <w:p w14:paraId="0A309736" w14:textId="77777777" w:rsidR="0046088D" w:rsidRPr="001C3C96" w:rsidRDefault="00B31EDB" w:rsidP="00383B8C">
      <w:pPr>
        <w:pStyle w:val="Subhead2"/>
      </w:pPr>
      <w:r w:rsidRPr="001C3C96">
        <w:t>Searching a pupil</w:t>
      </w:r>
    </w:p>
    <w:p w14:paraId="0525977C" w14:textId="729DC3B8" w:rsidR="00114584" w:rsidRPr="001C3C96" w:rsidRDefault="00114584" w:rsidP="00000D1E">
      <w:pPr>
        <w:pStyle w:val="1bodycopy10pt"/>
      </w:pPr>
      <w:r w:rsidRPr="001C3C96">
        <w:t xml:space="preserve">Searches </w:t>
      </w:r>
      <w:r w:rsidR="00CA3738" w:rsidRPr="001C3C96">
        <w:t>will</w:t>
      </w:r>
      <w:r w:rsidRPr="001C3C96">
        <w:t xml:space="preserve"> only be carried out by a member of staff who has been authorised to do so by the </w:t>
      </w:r>
      <w:r w:rsidR="0059331A">
        <w:t xml:space="preserve">Head of Provision </w:t>
      </w:r>
      <w:r w:rsidR="00A26294" w:rsidRPr="001C3C96">
        <w:t xml:space="preserve">or by the </w:t>
      </w:r>
      <w:r w:rsidR="0059331A">
        <w:t xml:space="preserve">Head of Provision (with a witness) themselves. </w:t>
      </w:r>
    </w:p>
    <w:p w14:paraId="0E31319D" w14:textId="77777777" w:rsidR="00381BB7" w:rsidRPr="001C3C96" w:rsidRDefault="00381BB7" w:rsidP="00000D1E">
      <w:pPr>
        <w:pStyle w:val="1bodycopy10pt"/>
      </w:pPr>
      <w:r w:rsidRPr="001C3C96">
        <w:t>Subject to the exception below, t</w:t>
      </w:r>
      <w:r w:rsidR="004D3B6B" w:rsidRPr="001C3C96">
        <w:t xml:space="preserve">he </w:t>
      </w:r>
      <w:r w:rsidR="005B47F1" w:rsidRPr="001C3C96">
        <w:t xml:space="preserve">authorised </w:t>
      </w:r>
      <w:r w:rsidR="004D3B6B" w:rsidRPr="001C3C96">
        <w:t xml:space="preserve">member of staff carrying out the search will be of the same sex as the pupil, and there will be another member of staff present as a witness to the search. </w:t>
      </w:r>
    </w:p>
    <w:p w14:paraId="1049050B" w14:textId="77777777" w:rsidR="004D3B6B" w:rsidRPr="001C3C96" w:rsidRDefault="004D3B6B" w:rsidP="00000D1E">
      <w:pPr>
        <w:pStyle w:val="1bodycopy10pt"/>
      </w:pPr>
      <w:r w:rsidRPr="001C3C96">
        <w:t>A</w:t>
      </w:r>
      <w:r w:rsidR="005B47F1" w:rsidRPr="001C3C96">
        <w:t>n authorised</w:t>
      </w:r>
      <w:r w:rsidRPr="001C3C96">
        <w:t xml:space="preserve"> member of staff of a different sex to the pupil can carry out a search without another member of staff as a witness if:</w:t>
      </w:r>
    </w:p>
    <w:p w14:paraId="5C532287" w14:textId="77777777" w:rsidR="004D3B6B" w:rsidRPr="001C3C96" w:rsidRDefault="004D3B6B" w:rsidP="004D3B6B">
      <w:pPr>
        <w:pStyle w:val="4Bulletedcopyblue"/>
      </w:pPr>
      <w:r w:rsidRPr="001C3C96">
        <w:t xml:space="preserve">The </w:t>
      </w:r>
      <w:r w:rsidR="005B47F1" w:rsidRPr="001C3C96">
        <w:t xml:space="preserve">authorised </w:t>
      </w:r>
      <w:r w:rsidRPr="001C3C96">
        <w:t xml:space="preserve">member of staff carrying out the search reasonably believes there is risk that serious harm will be caused to a person if the search is not carried out as a matter of urgency; </w:t>
      </w:r>
      <w:r w:rsidRPr="001C3C96">
        <w:rPr>
          <w:b/>
        </w:rPr>
        <w:t>and</w:t>
      </w:r>
      <w:r w:rsidRPr="001C3C96">
        <w:t xml:space="preserve"> </w:t>
      </w:r>
    </w:p>
    <w:p w14:paraId="7C608356" w14:textId="77777777" w:rsidR="004747B5" w:rsidRPr="001C3C96" w:rsidRDefault="004D3B6B" w:rsidP="004D3B6B">
      <w:pPr>
        <w:pStyle w:val="4Bulletedcopyblue"/>
      </w:pPr>
      <w:r w:rsidRPr="001C3C96">
        <w:lastRenderedPageBreak/>
        <w:t xml:space="preserve">In the time available, it is not reasonably practicable for the search to be carried out by a member of staff who is </w:t>
      </w:r>
      <w:r w:rsidR="004339E7" w:rsidRPr="001C3C96">
        <w:t xml:space="preserve">the </w:t>
      </w:r>
      <w:r w:rsidRPr="001C3C96">
        <w:t>same sex as the pupil</w:t>
      </w:r>
      <w:r w:rsidR="004747B5" w:rsidRPr="001C3C96">
        <w:t>;</w:t>
      </w:r>
      <w:r w:rsidRPr="001C3C96">
        <w:t xml:space="preserve"> </w:t>
      </w:r>
      <w:r w:rsidRPr="001C3C96">
        <w:rPr>
          <w:b/>
        </w:rPr>
        <w:t>or</w:t>
      </w:r>
      <w:r w:rsidR="004747B5" w:rsidRPr="001C3C96">
        <w:t xml:space="preserve"> </w:t>
      </w:r>
    </w:p>
    <w:p w14:paraId="1D9B6278" w14:textId="77777777" w:rsidR="004D3B6B" w:rsidRPr="001C3C96" w:rsidRDefault="004747B5" w:rsidP="004D3B6B">
      <w:pPr>
        <w:pStyle w:val="4Bulletedcopyblue"/>
      </w:pPr>
      <w:r w:rsidRPr="001C3C96">
        <w:t>I</w:t>
      </w:r>
      <w:r w:rsidR="004D3B6B" w:rsidRPr="001C3C96">
        <w:t>t is not reasonably practicable for the search to be carried out in the pres</w:t>
      </w:r>
      <w:r w:rsidR="005B47F1" w:rsidRPr="001C3C96">
        <w:t>ence of another member of staff</w:t>
      </w:r>
    </w:p>
    <w:p w14:paraId="6D1D628B" w14:textId="77777777" w:rsidR="001B3943" w:rsidRPr="001C3C96" w:rsidRDefault="00E41CDC" w:rsidP="001B3943">
      <w:pPr>
        <w:pStyle w:val="1bodycopy10pt"/>
      </w:pPr>
      <w:r w:rsidRPr="001C3C96">
        <w:rPr>
          <w:shd w:val="clear" w:color="auto" w:fill="FFFFFF"/>
        </w:rPr>
        <w:t xml:space="preserve">When an authorised </w:t>
      </w:r>
      <w:r w:rsidR="001B3943" w:rsidRPr="001C3C96">
        <w:rPr>
          <w:shd w:val="clear" w:color="auto" w:fill="FFFFFF"/>
        </w:rPr>
        <w:t>member of staff conducts a search without a witness</w:t>
      </w:r>
      <w:r w:rsidR="00071138" w:rsidRPr="001C3C96">
        <w:rPr>
          <w:shd w:val="clear" w:color="auto" w:fill="FFFFFF"/>
        </w:rPr>
        <w:t>,</w:t>
      </w:r>
      <w:r w:rsidR="001B3943" w:rsidRPr="001C3C96">
        <w:rPr>
          <w:shd w:val="clear" w:color="auto" w:fill="FFFFFF"/>
        </w:rPr>
        <w:t xml:space="preserve"> they should immediately report this to another member of staff, and </w:t>
      </w:r>
      <w:r w:rsidR="00071138" w:rsidRPr="001C3C96">
        <w:rPr>
          <w:shd w:val="clear" w:color="auto" w:fill="FFFFFF"/>
        </w:rPr>
        <w:t xml:space="preserve">make </w:t>
      </w:r>
      <w:r w:rsidR="001B3943" w:rsidRPr="001C3C96">
        <w:rPr>
          <w:shd w:val="clear" w:color="auto" w:fill="FFFFFF"/>
        </w:rPr>
        <w:t xml:space="preserve">sure a </w:t>
      </w:r>
      <w:r w:rsidR="00381BB7" w:rsidRPr="001C3C96">
        <w:rPr>
          <w:shd w:val="clear" w:color="auto" w:fill="FFFFFF"/>
        </w:rPr>
        <w:t xml:space="preserve">written </w:t>
      </w:r>
      <w:r w:rsidR="001B3943" w:rsidRPr="001C3C96">
        <w:rPr>
          <w:shd w:val="clear" w:color="auto" w:fill="FFFFFF"/>
        </w:rPr>
        <w:t>record of the search is kept</w:t>
      </w:r>
      <w:r w:rsidRPr="001C3C96">
        <w:rPr>
          <w:shd w:val="clear" w:color="auto" w:fill="FFFFFF"/>
        </w:rPr>
        <w:t>.</w:t>
      </w:r>
    </w:p>
    <w:p w14:paraId="1B5A5D3E" w14:textId="77777777" w:rsidR="001B3943" w:rsidRPr="001C3C96" w:rsidRDefault="001B3943" w:rsidP="001B3943">
      <w:pPr>
        <w:pStyle w:val="1bodycopy10pt"/>
      </w:pPr>
      <w:r w:rsidRPr="001C3C96">
        <w:t xml:space="preserve">If the </w:t>
      </w:r>
      <w:r w:rsidR="00E41CDC" w:rsidRPr="001C3C96">
        <w:t xml:space="preserve">authorised </w:t>
      </w:r>
      <w:r w:rsidRPr="001C3C96">
        <w:t>member of staff considers a search to be necessary, but not required urgently, they will seek the advice of the headteacher, designated safeguarding lead (or deputy) or pastoral member of staff who may have more information about the pupil. During this time the pupil will be supervised and kept away from other pupils.</w:t>
      </w:r>
    </w:p>
    <w:p w14:paraId="74B7D8FB" w14:textId="77777777" w:rsidR="0046088D" w:rsidRPr="001C3C96" w:rsidRDefault="0046088D" w:rsidP="00000D1E">
      <w:pPr>
        <w:pStyle w:val="1bodycopy10pt"/>
      </w:pPr>
      <w:r w:rsidRPr="001C3C96">
        <w:t xml:space="preserve">A search can be carried out if the </w:t>
      </w:r>
      <w:r w:rsidR="004D3B6B" w:rsidRPr="001C3C96">
        <w:t xml:space="preserve">authorised </w:t>
      </w:r>
      <w:r w:rsidRPr="001C3C96">
        <w:t>member of staff has reasonable grounds for suspecting that the pupil is in possession of a prohibited item or any item identified in the school rules for which a search can be made, or if the pupil has agreed.</w:t>
      </w:r>
    </w:p>
    <w:p w14:paraId="4C0BFDA2" w14:textId="77777777" w:rsidR="001B3943" w:rsidRPr="001C3C96" w:rsidRDefault="001B3943" w:rsidP="001B3943">
      <w:pPr>
        <w:pStyle w:val="1bodycopy10pt"/>
      </w:pPr>
      <w:r w:rsidRPr="001C3C96">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030E11C9" w14:textId="77777777" w:rsidR="0046088D" w:rsidRPr="001C3C96" w:rsidRDefault="0046088D" w:rsidP="00000D1E">
      <w:pPr>
        <w:pStyle w:val="1bodycopy10pt"/>
      </w:pPr>
      <w:r w:rsidRPr="001C3C96">
        <w:t xml:space="preserve">Before carrying out a search the </w:t>
      </w:r>
      <w:r w:rsidR="005B47F1" w:rsidRPr="001C3C96">
        <w:t xml:space="preserve">authorised </w:t>
      </w:r>
      <w:r w:rsidRPr="001C3C96">
        <w:t>member of staff will:</w:t>
      </w:r>
    </w:p>
    <w:p w14:paraId="4DCD0F01" w14:textId="77777777" w:rsidR="0046088D" w:rsidRPr="001C3C96" w:rsidRDefault="0046088D" w:rsidP="0046088D">
      <w:pPr>
        <w:pStyle w:val="4Bulletedcopyblue"/>
      </w:pPr>
      <w:r w:rsidRPr="001C3C96">
        <w:t>Assess whether there is an urgent need for a search</w:t>
      </w:r>
    </w:p>
    <w:p w14:paraId="4EC5820A" w14:textId="77777777" w:rsidR="0046088D" w:rsidRPr="001C3C96" w:rsidRDefault="0046088D" w:rsidP="0046088D">
      <w:pPr>
        <w:pStyle w:val="4Bulletedcopyblue"/>
      </w:pPr>
      <w:r w:rsidRPr="001C3C96">
        <w:t>Assess whether not doing the search would put other pupils or staff at risk</w:t>
      </w:r>
    </w:p>
    <w:p w14:paraId="0A1AA0F6" w14:textId="77777777" w:rsidR="0046088D" w:rsidRPr="001C3C96" w:rsidRDefault="0046088D" w:rsidP="0046088D">
      <w:pPr>
        <w:pStyle w:val="4Bulletedcopyblue"/>
      </w:pPr>
      <w:r w:rsidRPr="001C3C96">
        <w:t>Consider whether the search would pose a safeguarding risk to the pupil</w:t>
      </w:r>
    </w:p>
    <w:p w14:paraId="3A9DC35A" w14:textId="77777777" w:rsidR="0046088D" w:rsidRPr="001C3C96" w:rsidRDefault="0046088D" w:rsidP="0046088D">
      <w:pPr>
        <w:pStyle w:val="4Bulletedcopyblue"/>
      </w:pPr>
      <w:r w:rsidRPr="001C3C96">
        <w:t>Explain to the pupil why they are being searched</w:t>
      </w:r>
    </w:p>
    <w:p w14:paraId="515C2032" w14:textId="77777777" w:rsidR="002E5224" w:rsidRPr="001C3C96" w:rsidRDefault="002E5224" w:rsidP="0046088D">
      <w:pPr>
        <w:pStyle w:val="4Bulletedcopyblue"/>
      </w:pPr>
      <w:r w:rsidRPr="001C3C96">
        <w:t xml:space="preserve">Explain to the pupil what a search entails – e.g. </w:t>
      </w:r>
      <w:r w:rsidR="00071138" w:rsidRPr="001C3C96">
        <w:t>“</w:t>
      </w:r>
      <w:r w:rsidRPr="001C3C96">
        <w:t>I will ask you to turn out your pockets and remove your scarf</w:t>
      </w:r>
      <w:r w:rsidR="00071138" w:rsidRPr="001C3C96">
        <w:t>”</w:t>
      </w:r>
    </w:p>
    <w:p w14:paraId="564C0976" w14:textId="77777777" w:rsidR="0046088D" w:rsidRPr="001C3C96" w:rsidRDefault="0046088D" w:rsidP="0046088D">
      <w:pPr>
        <w:pStyle w:val="4Bulletedcopyblue"/>
      </w:pPr>
      <w:r w:rsidRPr="001C3C96">
        <w:t>Explain how and where the search will be carried out</w:t>
      </w:r>
    </w:p>
    <w:p w14:paraId="3E13D1E7" w14:textId="77777777" w:rsidR="0046088D" w:rsidRPr="001C3C96" w:rsidRDefault="0046088D" w:rsidP="0046088D">
      <w:pPr>
        <w:pStyle w:val="4Bulletedcopyblue"/>
      </w:pPr>
      <w:r w:rsidRPr="001C3C96">
        <w:t>Give the pupil the opportunity to ask questions</w:t>
      </w:r>
    </w:p>
    <w:p w14:paraId="19686330" w14:textId="77777777" w:rsidR="00114584" w:rsidRPr="001C3C96" w:rsidRDefault="0046088D" w:rsidP="00000D1E">
      <w:pPr>
        <w:pStyle w:val="4Bulletedcopyblue"/>
      </w:pPr>
      <w:r w:rsidRPr="001C3C96">
        <w:t>Seek the pupil’s co</w:t>
      </w:r>
      <w:r w:rsidR="005B47F1" w:rsidRPr="001C3C96">
        <w:t>-</w:t>
      </w:r>
      <w:r w:rsidRPr="001C3C96">
        <w:t xml:space="preserve">operation </w:t>
      </w:r>
    </w:p>
    <w:p w14:paraId="54B1DADD" w14:textId="77777777" w:rsidR="00114584" w:rsidRPr="001C3C96" w:rsidRDefault="00CA3738" w:rsidP="00000D1E">
      <w:pPr>
        <w:pStyle w:val="1bodycopy10pt"/>
      </w:pPr>
      <w:r w:rsidRPr="001C3C96">
        <w:t>If th</w:t>
      </w:r>
      <w:r w:rsidR="004339E7" w:rsidRPr="001C3C96">
        <w:t>e pupil refuses to agree to</w:t>
      </w:r>
      <w:r w:rsidRPr="001C3C96">
        <w:t xml:space="preserve"> a search</w:t>
      </w:r>
      <w:r w:rsidR="0046088D" w:rsidRPr="001C3C96">
        <w:t>,</w:t>
      </w:r>
      <w:r w:rsidRPr="001C3C96">
        <w:t xml:space="preserve"> </w:t>
      </w:r>
      <w:r w:rsidR="002E5224" w:rsidRPr="001C3C96">
        <w:t xml:space="preserve">the member of staff </w:t>
      </w:r>
      <w:r w:rsidRPr="001C3C96">
        <w:t xml:space="preserve">can give an appropriate behaviour sanction. </w:t>
      </w:r>
    </w:p>
    <w:p w14:paraId="4626337D" w14:textId="2C0D56E2" w:rsidR="004D3B6B" w:rsidRPr="001C3C96" w:rsidRDefault="0046088D" w:rsidP="00000D1E">
      <w:pPr>
        <w:pStyle w:val="1bodycopy10pt"/>
      </w:pPr>
      <w:r w:rsidRPr="001C3C96">
        <w:t>If they still refuse to co</w:t>
      </w:r>
      <w:r w:rsidR="005B47F1" w:rsidRPr="001C3C96">
        <w:t>-</w:t>
      </w:r>
      <w:r w:rsidRPr="001C3C96">
        <w:t xml:space="preserve">operate, the member of staff </w:t>
      </w:r>
      <w:r w:rsidR="002E5224" w:rsidRPr="001C3C96">
        <w:t>will</w:t>
      </w:r>
      <w:r w:rsidRPr="001C3C96">
        <w:t xml:space="preserve"> contact </w:t>
      </w:r>
      <w:r w:rsidR="007B6C51">
        <w:t>the Head</w:t>
      </w:r>
      <w:r w:rsidR="0059331A">
        <w:t xml:space="preserve"> of Provision/ </w:t>
      </w:r>
      <w:r w:rsidR="007B6C51">
        <w:t xml:space="preserve">DSL </w:t>
      </w:r>
      <w:r w:rsidR="004D3B6B" w:rsidRPr="001C3C96">
        <w:t xml:space="preserve">to try </w:t>
      </w:r>
      <w:r w:rsidR="00071138" w:rsidRPr="001C3C96">
        <w:t>to</w:t>
      </w:r>
      <w:r w:rsidR="004D3B6B" w:rsidRPr="001C3C96">
        <w:t xml:space="preserve"> determine why the pupil is refusing to comply. </w:t>
      </w:r>
    </w:p>
    <w:p w14:paraId="42922F22" w14:textId="77777777" w:rsidR="004D3B6B" w:rsidRPr="001C3C96" w:rsidRDefault="00544EC3" w:rsidP="00000D1E">
      <w:pPr>
        <w:pStyle w:val="1bodycopy10pt"/>
      </w:pPr>
      <w:r w:rsidRPr="001C3C96">
        <w:t>The authoris</w:t>
      </w:r>
      <w:r w:rsidR="004D3B6B" w:rsidRPr="001C3C96">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14:paraId="7D26F454" w14:textId="77777777" w:rsidR="00DE3449" w:rsidRPr="001C3C96" w:rsidRDefault="00DE3449" w:rsidP="00000D1E">
      <w:pPr>
        <w:pStyle w:val="1bodycopy10pt"/>
      </w:pPr>
      <w:r w:rsidRPr="001C3C96">
        <w:t>The authorised member of staff can use reasonable force to search for any prohibited items identified in section 3, but not to search for items that are only identified in the school rules.</w:t>
      </w:r>
    </w:p>
    <w:p w14:paraId="5A783792" w14:textId="77777777" w:rsidR="00B431EF" w:rsidRPr="001C3C96" w:rsidRDefault="00B431EF" w:rsidP="00000D1E">
      <w:pPr>
        <w:pStyle w:val="1bodycopy10pt"/>
      </w:pPr>
      <w:r w:rsidRPr="001C3C96">
        <w:t>The authorised member of staff may use a metal detector to assist with the search.</w:t>
      </w:r>
    </w:p>
    <w:p w14:paraId="50F8BC06" w14:textId="77777777" w:rsidR="00B31EDB" w:rsidRPr="001C3C96" w:rsidRDefault="004D3B6B" w:rsidP="00000D1E">
      <w:pPr>
        <w:pStyle w:val="1bodycopy10pt"/>
      </w:pPr>
      <w:r w:rsidRPr="001C3C96">
        <w:t>A</w:t>
      </w:r>
      <w:r w:rsidR="00E41CDC" w:rsidRPr="001C3C96">
        <w:t>n authorised</w:t>
      </w:r>
      <w:r w:rsidRPr="001C3C96">
        <w:t xml:space="preserve"> member of staff may search a pupil’s outer clothing, pockets, possessions, desk or locker.</w:t>
      </w:r>
    </w:p>
    <w:p w14:paraId="7151FFCD" w14:textId="77777777" w:rsidR="00E8244E" w:rsidRPr="001C3C96" w:rsidRDefault="00561D93" w:rsidP="00000D1E">
      <w:pPr>
        <w:pStyle w:val="1bodycopy10pt"/>
      </w:pPr>
      <w:r w:rsidRPr="001C3C96">
        <w:t>‘</w:t>
      </w:r>
      <w:r w:rsidR="002E5224" w:rsidRPr="001C3C96">
        <w:t>Outer clothing</w:t>
      </w:r>
      <w:r w:rsidRPr="001C3C96">
        <w:t>’</w:t>
      </w:r>
      <w:r w:rsidR="00E8244E" w:rsidRPr="001C3C96">
        <w:t xml:space="preserve"> includes:</w:t>
      </w:r>
    </w:p>
    <w:p w14:paraId="71CF6291" w14:textId="77777777" w:rsidR="002E5224" w:rsidRPr="001C3C96" w:rsidRDefault="00561D93" w:rsidP="00E8244E">
      <w:pPr>
        <w:pStyle w:val="4Bulletedcopyblue"/>
      </w:pPr>
      <w:bookmarkStart w:id="10" w:name="_Hlk141697449"/>
      <w:r w:rsidRPr="001C3C96">
        <w:t xml:space="preserve">Any item of clothing that isn't worn wholly next to the skin or immediately over underwear </w:t>
      </w:r>
      <w:r w:rsidR="00E8244E" w:rsidRPr="001C3C96">
        <w:t>(e.g. a jumper or jacket being worn over a t-shirt)</w:t>
      </w:r>
    </w:p>
    <w:bookmarkEnd w:id="10"/>
    <w:p w14:paraId="3C0541B2" w14:textId="77777777" w:rsidR="006F47AF" w:rsidRPr="001C3C96" w:rsidRDefault="00E8244E" w:rsidP="00C1070C">
      <w:pPr>
        <w:pStyle w:val="4Bulletedcopyblue"/>
      </w:pPr>
      <w:r w:rsidRPr="001C3C96">
        <w:t>Hats, scarves, gloves, shoes</w:t>
      </w:r>
      <w:r w:rsidR="00561D93" w:rsidRPr="001C3C96">
        <w:t xml:space="preserve"> or</w:t>
      </w:r>
      <w:r w:rsidRPr="001C3C96">
        <w:t xml:space="preserve"> boots</w:t>
      </w:r>
    </w:p>
    <w:p w14:paraId="30B62E98" w14:textId="77777777" w:rsidR="00B31EDB" w:rsidRPr="001C3C96" w:rsidRDefault="00B31EDB" w:rsidP="00390226">
      <w:pPr>
        <w:pStyle w:val="1bodycopy"/>
        <w:rPr>
          <w:b/>
        </w:rPr>
      </w:pPr>
      <w:r w:rsidRPr="001C3C96">
        <w:rPr>
          <w:b/>
        </w:rPr>
        <w:t>Searching pupils’ possessions</w:t>
      </w:r>
    </w:p>
    <w:p w14:paraId="58264A65" w14:textId="77777777" w:rsidR="00E8244E" w:rsidRPr="001C3C96" w:rsidRDefault="00E8244E" w:rsidP="00390226">
      <w:pPr>
        <w:pStyle w:val="1bodycopy"/>
      </w:pPr>
      <w:r w:rsidRPr="001C3C96">
        <w:t>Possessions means any items that the pupil has or appears to have control of, including:</w:t>
      </w:r>
    </w:p>
    <w:p w14:paraId="5000E1FA" w14:textId="77777777" w:rsidR="00E8244E" w:rsidRPr="001C3C96" w:rsidRDefault="00E8244E" w:rsidP="00E8244E">
      <w:pPr>
        <w:pStyle w:val="4Bulletedcopyblue"/>
      </w:pPr>
      <w:r w:rsidRPr="001C3C96">
        <w:t>Desks</w:t>
      </w:r>
    </w:p>
    <w:p w14:paraId="4CEA1321" w14:textId="77777777" w:rsidR="00E8244E" w:rsidRPr="001C3C96" w:rsidRDefault="00E8244E" w:rsidP="00E8244E">
      <w:pPr>
        <w:pStyle w:val="4Bulletedcopyblue"/>
      </w:pPr>
      <w:r w:rsidRPr="001C3C96">
        <w:t>Lockers</w:t>
      </w:r>
    </w:p>
    <w:p w14:paraId="4AECB4A0" w14:textId="77777777" w:rsidR="00E8244E" w:rsidRPr="001C3C96" w:rsidRDefault="00E8244E" w:rsidP="00E8244E">
      <w:pPr>
        <w:pStyle w:val="4Bulletedcopyblue"/>
      </w:pPr>
      <w:r w:rsidRPr="001C3C96">
        <w:t>Bags</w:t>
      </w:r>
    </w:p>
    <w:p w14:paraId="75DA3D95" w14:textId="77777777" w:rsidR="006F5153" w:rsidRPr="001C3C96" w:rsidRDefault="006F5153" w:rsidP="00390226">
      <w:pPr>
        <w:pStyle w:val="1bodycopy"/>
      </w:pPr>
      <w:r w:rsidRPr="001C3C96">
        <w:lastRenderedPageBreak/>
        <w:t>A pupil’s possessions can be searched for any item if the pupil agrees to the search. If the pupil does n</w:t>
      </w:r>
      <w:r w:rsidR="00544EC3" w:rsidRPr="001C3C96">
        <w:t>ot agree to the search, staff can still carry out a search for prohibited items (listed in section 3)</w:t>
      </w:r>
      <w:r w:rsidR="00AB473B" w:rsidRPr="001C3C96">
        <w:t xml:space="preserve"> and items identified in the school rules</w:t>
      </w:r>
      <w:r w:rsidR="00544EC3" w:rsidRPr="001C3C96">
        <w:t>.</w:t>
      </w:r>
    </w:p>
    <w:p w14:paraId="507966B4" w14:textId="77777777" w:rsidR="006F5153" w:rsidRPr="001C3C96" w:rsidRDefault="004339E7" w:rsidP="00390226">
      <w:pPr>
        <w:pStyle w:val="1bodycopy"/>
      </w:pPr>
      <w:r w:rsidRPr="001C3C96">
        <w:t xml:space="preserve">An authorised </w:t>
      </w:r>
      <w:r w:rsidR="006F5153" w:rsidRPr="001C3C96">
        <w:t xml:space="preserve">member of staff can search a pupil’s possessions when </w:t>
      </w:r>
      <w:r w:rsidR="00E8244E" w:rsidRPr="001C3C96">
        <w:t>the pupil</w:t>
      </w:r>
      <w:r w:rsidR="006F5153" w:rsidRPr="001C3C96">
        <w:t xml:space="preserve"> and another member of staff are present. </w:t>
      </w:r>
    </w:p>
    <w:p w14:paraId="5C65DEAE" w14:textId="77777777" w:rsidR="006F5153" w:rsidRPr="001C3C96" w:rsidRDefault="006F5153" w:rsidP="00390226">
      <w:pPr>
        <w:pStyle w:val="1bodycopy"/>
      </w:pPr>
      <w:r w:rsidRPr="001C3C96">
        <w:t xml:space="preserve">If there is a serious </w:t>
      </w:r>
      <w:r w:rsidRPr="001C3C96">
        <w:rPr>
          <w:rStyle w:val="1bodycopy10ptChar"/>
          <w:lang w:val="en-GB"/>
        </w:rPr>
        <w:t xml:space="preserve">risk of harm </w:t>
      </w:r>
      <w:r w:rsidR="00B431EF" w:rsidRPr="001C3C96">
        <w:rPr>
          <w:rStyle w:val="1bodycopy10ptChar"/>
          <w:lang w:val="en-GB"/>
        </w:rPr>
        <w:t xml:space="preserve">if the search is not conducted immediately, </w:t>
      </w:r>
      <w:r w:rsidRPr="001C3C96">
        <w:rPr>
          <w:rStyle w:val="1bodycopy10ptChar"/>
          <w:lang w:val="en-GB"/>
        </w:rPr>
        <w:t>or it</w:t>
      </w:r>
      <w:r w:rsidRPr="001C3C96">
        <w:t xml:space="preserve"> is not reasonably practicable to summon another member of staff, the search can be carried out by a single </w:t>
      </w:r>
      <w:r w:rsidR="00AB473B" w:rsidRPr="001C3C96">
        <w:t xml:space="preserve">authorised </w:t>
      </w:r>
      <w:r w:rsidRPr="001C3C96">
        <w:t>member of staff.</w:t>
      </w:r>
    </w:p>
    <w:p w14:paraId="4B1CAA81" w14:textId="77777777" w:rsidR="00B31EDB" w:rsidRPr="001C3C96" w:rsidRDefault="00B31EDB" w:rsidP="00390226">
      <w:pPr>
        <w:pStyle w:val="1bodycopy"/>
        <w:rPr>
          <w:b/>
        </w:rPr>
      </w:pPr>
      <w:r w:rsidRPr="001C3C96">
        <w:rPr>
          <w:b/>
        </w:rPr>
        <w:t>Informing the designated safeguarding lead (DSL)</w:t>
      </w:r>
    </w:p>
    <w:p w14:paraId="25C5E2EB" w14:textId="77777777" w:rsidR="00D14907" w:rsidRPr="001C3C96" w:rsidRDefault="00D14907" w:rsidP="00390226">
      <w:pPr>
        <w:pStyle w:val="1bodycopy"/>
      </w:pPr>
      <w:r w:rsidRPr="001C3C96">
        <w:t>The staff member who carried out the search should inform the DSL without delay:</w:t>
      </w:r>
    </w:p>
    <w:p w14:paraId="339F12DC" w14:textId="77777777" w:rsidR="00D14907" w:rsidRPr="001C3C96" w:rsidRDefault="00D14907" w:rsidP="00D14907">
      <w:pPr>
        <w:pStyle w:val="4Bulletedcopyblue"/>
      </w:pPr>
      <w:r w:rsidRPr="001C3C96">
        <w:t>Of any incidents where the member of staff had reasonable grounds to suspect a pupil was in possession of a prohibited item as listed in section 3</w:t>
      </w:r>
    </w:p>
    <w:p w14:paraId="78A35251" w14:textId="77777777" w:rsidR="00D14907" w:rsidRPr="001C3C96" w:rsidRDefault="00D14907" w:rsidP="00D14907">
      <w:pPr>
        <w:pStyle w:val="4Bulletedcopyblue"/>
      </w:pPr>
      <w:r w:rsidRPr="001C3C96">
        <w:t>If they believe that a search has revealed a safeguarding risk</w:t>
      </w:r>
    </w:p>
    <w:p w14:paraId="2C99E9CF" w14:textId="77777777" w:rsidR="00887D7B" w:rsidRPr="001C3C96" w:rsidRDefault="00E42077" w:rsidP="00390226">
      <w:pPr>
        <w:pStyle w:val="1bodycopy"/>
      </w:pPr>
      <w:r w:rsidRPr="001C3C96">
        <w:t>A</w:t>
      </w:r>
      <w:r w:rsidR="00887D7B" w:rsidRPr="001C3C96">
        <w:t>ll searches for prohibited items (listed in section 3), including incidents where no items were found, will be recorded in the school’s safeguarding system.</w:t>
      </w:r>
    </w:p>
    <w:p w14:paraId="27AB71C2" w14:textId="77777777" w:rsidR="00E42077" w:rsidRPr="001C3C96" w:rsidRDefault="00E42077" w:rsidP="00390226">
      <w:pPr>
        <w:pStyle w:val="1bodycopy"/>
        <w:rPr>
          <w:b/>
        </w:rPr>
      </w:pPr>
      <w:r w:rsidRPr="001C3C96">
        <w:rPr>
          <w:b/>
        </w:rPr>
        <w:t>Informing parents</w:t>
      </w:r>
      <w:r w:rsidR="00910477" w:rsidRPr="001C3C96">
        <w:rPr>
          <w:b/>
        </w:rPr>
        <w:t>/carers</w:t>
      </w:r>
    </w:p>
    <w:p w14:paraId="7737E4DB" w14:textId="77777777" w:rsidR="00E42A15" w:rsidRPr="001C3C96" w:rsidRDefault="00E42077" w:rsidP="00390226">
      <w:pPr>
        <w:pStyle w:val="1bodycopy"/>
      </w:pPr>
      <w:r w:rsidRPr="001C3C96">
        <w:t>Parents</w:t>
      </w:r>
      <w:r w:rsidR="00910477" w:rsidRPr="001C3C96">
        <w:t>/carers</w:t>
      </w:r>
      <w:r w:rsidRPr="001C3C96">
        <w:t xml:space="preserve"> will always be informed of any search for a prohibited item (listed in section 3). A member of staff will tell the parents</w:t>
      </w:r>
      <w:r w:rsidR="00910477" w:rsidRPr="001C3C96">
        <w:t>/carers</w:t>
      </w:r>
      <w:r w:rsidRPr="001C3C96">
        <w:t xml:space="preserve"> </w:t>
      </w:r>
      <w:r w:rsidR="00E42A15" w:rsidRPr="001C3C96">
        <w:t>as soon as is reasonably practicable:</w:t>
      </w:r>
    </w:p>
    <w:p w14:paraId="3653AD68" w14:textId="77777777" w:rsidR="00E42A15" w:rsidRPr="001C3C96" w:rsidRDefault="00E42A15" w:rsidP="00E42A15">
      <w:pPr>
        <w:pStyle w:val="4Bulletedcopyblue"/>
      </w:pPr>
      <w:r w:rsidRPr="001C3C96">
        <w:t>W</w:t>
      </w:r>
      <w:r w:rsidR="00E42077" w:rsidRPr="001C3C96">
        <w:t>hat happened</w:t>
      </w:r>
    </w:p>
    <w:p w14:paraId="43302E65" w14:textId="77777777" w:rsidR="00E42A15" w:rsidRPr="001C3C96" w:rsidRDefault="00E42A15" w:rsidP="00E42A15">
      <w:pPr>
        <w:pStyle w:val="4Bulletedcopyblue"/>
      </w:pPr>
      <w:r w:rsidRPr="001C3C96">
        <w:t>W</w:t>
      </w:r>
      <w:r w:rsidR="00E42077" w:rsidRPr="001C3C96">
        <w:t>hat was found</w:t>
      </w:r>
      <w:r w:rsidR="00C8463C" w:rsidRPr="001C3C96">
        <w:t>, if anything</w:t>
      </w:r>
    </w:p>
    <w:p w14:paraId="2A70BAB3" w14:textId="77777777" w:rsidR="00E42A15" w:rsidRPr="001C3C96" w:rsidRDefault="00E42A15" w:rsidP="00E42A15">
      <w:pPr>
        <w:pStyle w:val="4Bulletedcopyblue"/>
      </w:pPr>
      <w:r w:rsidRPr="001C3C96">
        <w:t>W</w:t>
      </w:r>
      <w:r w:rsidR="00E42077" w:rsidRPr="001C3C96">
        <w:t>hat has been confiscated</w:t>
      </w:r>
      <w:r w:rsidR="00C8463C" w:rsidRPr="001C3C96">
        <w:t>, if anything</w:t>
      </w:r>
    </w:p>
    <w:p w14:paraId="41B72EFB" w14:textId="77777777" w:rsidR="00E42077" w:rsidRPr="001C3C96" w:rsidRDefault="00E42A15" w:rsidP="00E42A15">
      <w:pPr>
        <w:pStyle w:val="4Bulletedcopyblue"/>
      </w:pPr>
      <w:r w:rsidRPr="001C3C96">
        <w:t>What</w:t>
      </w:r>
      <w:r w:rsidR="00C8463C" w:rsidRPr="001C3C96">
        <w:t xml:space="preserve"> action the school has taken, including any</w:t>
      </w:r>
      <w:r w:rsidRPr="001C3C96">
        <w:t xml:space="preserve"> sanctions</w:t>
      </w:r>
      <w:r w:rsidR="00C8463C" w:rsidRPr="001C3C96">
        <w:t xml:space="preserve"> that</w:t>
      </w:r>
      <w:r w:rsidRPr="001C3C96">
        <w:t xml:space="preserve"> have been applied to their child</w:t>
      </w:r>
      <w:r w:rsidR="00E42077" w:rsidRPr="001C3C96">
        <w:t xml:space="preserve"> </w:t>
      </w:r>
    </w:p>
    <w:p w14:paraId="2B9237BD" w14:textId="77777777" w:rsidR="00390226" w:rsidRPr="001C3C96" w:rsidRDefault="00390226" w:rsidP="00390226">
      <w:pPr>
        <w:pStyle w:val="1bodycopy"/>
        <w:rPr>
          <w:b/>
        </w:rPr>
      </w:pPr>
      <w:r w:rsidRPr="001C3C96">
        <w:rPr>
          <w:b/>
        </w:rPr>
        <w:t>Support after a search</w:t>
      </w:r>
    </w:p>
    <w:p w14:paraId="23711E5C" w14:textId="77777777" w:rsidR="00390226" w:rsidRPr="001C3C96" w:rsidRDefault="00390226" w:rsidP="00390226">
      <w:pPr>
        <w:pStyle w:val="1bodycopy"/>
      </w:pPr>
      <w:r w:rsidRPr="001C3C96">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45A67AF3" w14:textId="77777777" w:rsidR="00390226" w:rsidRDefault="00390226" w:rsidP="00390226">
      <w:pPr>
        <w:pStyle w:val="1bodycopy"/>
      </w:pPr>
      <w:r w:rsidRPr="001C3C96">
        <w:t xml:space="preserve">If this is the case, staff will follow the school’s safeguarding policy and speak to the designated safeguarding lead (DSL). The DSL will consider </w:t>
      </w:r>
      <w:r w:rsidR="00F04749" w:rsidRPr="001C3C96">
        <w:t>whether</w:t>
      </w:r>
      <w:r w:rsidRPr="001C3C96">
        <w:t xml:space="preserve"> pastoral support, an early help intervention or a referral to children’s social care is appropriate. </w:t>
      </w:r>
    </w:p>
    <w:p w14:paraId="011F2930" w14:textId="1ABAB50B" w:rsidR="0059331A" w:rsidRPr="001C3C96" w:rsidRDefault="0059331A" w:rsidP="00390226">
      <w:pPr>
        <w:pStyle w:val="1bodycopy"/>
      </w:pPr>
      <w:r>
        <w:t xml:space="preserve">Commissioner/Students registered school will also be informed and provided with a log of the incident. </w:t>
      </w:r>
    </w:p>
    <w:p w14:paraId="1EC799B7" w14:textId="77777777" w:rsidR="00390226" w:rsidRPr="001C3C96" w:rsidRDefault="00390226" w:rsidP="00390226">
      <w:pPr>
        <w:pStyle w:val="Subhead2"/>
      </w:pPr>
      <w:r w:rsidRPr="001C3C96">
        <w:t>Strip searches</w:t>
      </w:r>
    </w:p>
    <w:p w14:paraId="6A60C85C" w14:textId="77777777" w:rsidR="00390226" w:rsidRPr="001C3C96" w:rsidRDefault="00390226" w:rsidP="00390226">
      <w:pPr>
        <w:pStyle w:val="1bodycopy"/>
      </w:pPr>
      <w:r w:rsidRPr="001C3C96">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22" w:history="1">
        <w:r w:rsidRPr="001C3C96">
          <w:rPr>
            <w:rStyle w:val="Hyperlink"/>
            <w:color w:val="auto"/>
            <w:u w:val="none"/>
          </w:rPr>
          <w:t>Police and Criminal Evidence Act 1984 (PACE) Code C.</w:t>
        </w:r>
      </w:hyperlink>
      <w:r w:rsidRPr="001C3C96">
        <w:t xml:space="preserve">  </w:t>
      </w:r>
    </w:p>
    <w:p w14:paraId="1DF36B2F" w14:textId="0A1D41B2" w:rsidR="00390226" w:rsidRPr="001C3C96" w:rsidRDefault="00390226" w:rsidP="00390226">
      <w:pPr>
        <w:pStyle w:val="1bodycopy"/>
      </w:pPr>
      <w:r w:rsidRPr="00E96541">
        <w:rPr>
          <w:highlight w:val="yellow"/>
        </w:rPr>
        <w:t>Before calling the police</w:t>
      </w:r>
      <w:r w:rsidR="00E96541" w:rsidRPr="00E96541">
        <w:rPr>
          <w:highlight w:val="yellow"/>
        </w:rPr>
        <w:t xml:space="preserve"> and </w:t>
      </w:r>
      <w:r w:rsidRPr="00E96541">
        <w:rPr>
          <w:highlight w:val="yellow"/>
        </w:rPr>
        <w:t>into school</w:t>
      </w:r>
      <w:r w:rsidR="00E96541" w:rsidRPr="00E96541">
        <w:rPr>
          <w:highlight w:val="yellow"/>
        </w:rPr>
        <w:t xml:space="preserve"> and commissioner informed</w:t>
      </w:r>
      <w:r w:rsidRPr="00E96541">
        <w:rPr>
          <w:highlight w:val="yellow"/>
        </w:rPr>
        <w:t>,</w:t>
      </w:r>
      <w:r w:rsidRPr="001C3C96">
        <w:t xml:space="preserve"> staff will assess and balance the risk of a potential strip search on the pupil’s mental and physical wellbeing and the risk of not recovering the suspected item.</w:t>
      </w:r>
    </w:p>
    <w:p w14:paraId="1E63A3EC" w14:textId="77777777" w:rsidR="00390226" w:rsidRPr="001C3C96" w:rsidRDefault="00390226" w:rsidP="00390226">
      <w:pPr>
        <w:pStyle w:val="1bodycopy"/>
      </w:pPr>
      <w:r w:rsidRPr="001C3C96">
        <w:t>Staff will consider whether introducing the potential for a strip search through police involvement is absolutely necessary, and will always ensure that other appropriate, less invasive approaches have been exhausted first.</w:t>
      </w:r>
    </w:p>
    <w:p w14:paraId="6F9450E6" w14:textId="77777777" w:rsidR="00390226" w:rsidRPr="001C3C96" w:rsidRDefault="00390226" w:rsidP="00390226">
      <w:pPr>
        <w:pStyle w:val="1bodycopy"/>
      </w:pPr>
      <w:r w:rsidRPr="001C3C96">
        <w:t xml:space="preserve">Once the police are on school premises, the decision on whether to conduct a strip search lies solely with them. The school will advocate for the safety and wellbeing of the pupil(s) involved. Staff retain a duty of care to the pupil involved and should advocate for pupil wellbeing at all times. </w:t>
      </w:r>
    </w:p>
    <w:p w14:paraId="27F0824A" w14:textId="77777777" w:rsidR="00390226" w:rsidRPr="001C3C96" w:rsidRDefault="00390226" w:rsidP="00390226">
      <w:pPr>
        <w:pStyle w:val="1bodycopy"/>
        <w:rPr>
          <w:b/>
        </w:rPr>
      </w:pPr>
      <w:r w:rsidRPr="001C3C96">
        <w:rPr>
          <w:b/>
        </w:rPr>
        <w:t>Communication and record-keeping</w:t>
      </w:r>
    </w:p>
    <w:p w14:paraId="50C318BD" w14:textId="08B35B3B" w:rsidR="00390226" w:rsidRPr="001C3C96" w:rsidRDefault="00390226" w:rsidP="00390226">
      <w:pPr>
        <w:pStyle w:val="1bodycopy"/>
      </w:pPr>
      <w:r w:rsidRPr="001C3C96">
        <w:t xml:space="preserve">Where reasonably possible and unless there is an immediate risk of harm, </w:t>
      </w:r>
      <w:r w:rsidR="00F04749" w:rsidRPr="001C3C96">
        <w:t xml:space="preserve">before the strip search takes place, </w:t>
      </w:r>
      <w:r w:rsidRPr="001C3C96">
        <w:t>staff will contact at least 1 of the pupil’s parents</w:t>
      </w:r>
      <w:r w:rsidR="00910477" w:rsidRPr="001C3C96">
        <w:t>/carers</w:t>
      </w:r>
      <w:r w:rsidRPr="001C3C96">
        <w:t xml:space="preserve"> to inform them that the police are going to strip search the pupil, and ask them </w:t>
      </w:r>
      <w:r w:rsidR="001C3C96">
        <w:t>whether</w:t>
      </w:r>
      <w:r w:rsidRPr="001C3C96">
        <w:t xml:space="preserve"> they would like to come into </w:t>
      </w:r>
      <w:r w:rsidR="0059331A">
        <w:t>Provision</w:t>
      </w:r>
      <w:r w:rsidRPr="001C3C96">
        <w:t xml:space="preserve"> to act as the pupil’s appropriate adult. </w:t>
      </w:r>
      <w:r w:rsidRPr="001C3C96">
        <w:lastRenderedPageBreak/>
        <w:t xml:space="preserve">If the </w:t>
      </w:r>
      <w:r w:rsidR="00E96541">
        <w:t>Provision</w:t>
      </w:r>
      <w:r w:rsidRPr="001C3C96">
        <w:t xml:space="preserve"> can’t get in touch with the parents</w:t>
      </w:r>
      <w:r w:rsidR="00910477" w:rsidRPr="001C3C96">
        <w:t>/carers</w:t>
      </w:r>
      <w:r w:rsidRPr="001C3C96">
        <w:t xml:space="preserve">, or they aren’t able to come into </w:t>
      </w:r>
      <w:r w:rsidR="00E96541">
        <w:t>Provision</w:t>
      </w:r>
      <w:r w:rsidRPr="001C3C96">
        <w:t xml:space="preserve"> to act as the appropriate adult, a member of staff can act as the appropriate adult (see below for</w:t>
      </w:r>
      <w:r w:rsidR="00F04749" w:rsidRPr="001C3C96">
        <w:t xml:space="preserve"> information about</w:t>
      </w:r>
      <w:r w:rsidRPr="001C3C96">
        <w:t xml:space="preserve"> the role of the appropriate adult). </w:t>
      </w:r>
    </w:p>
    <w:p w14:paraId="6798EBEA" w14:textId="1301EC33" w:rsidR="00390226" w:rsidRPr="001C3C96" w:rsidRDefault="00390226" w:rsidP="00390226">
      <w:pPr>
        <w:pStyle w:val="1bodycopy"/>
      </w:pPr>
      <w:r w:rsidRPr="001C3C96">
        <w:t>The pupil’s parents</w:t>
      </w:r>
      <w:r w:rsidR="00910477" w:rsidRPr="001C3C96">
        <w:t>/carers</w:t>
      </w:r>
      <w:r w:rsidRPr="001C3C96">
        <w:t xml:space="preserve"> will always be informed by a staff member once a strip search has taken place. The school will keep records of strip searches that have been conducted on </w:t>
      </w:r>
      <w:r w:rsidR="0059331A">
        <w:t xml:space="preserve">Provision </w:t>
      </w:r>
      <w:r w:rsidRPr="001C3C96">
        <w:t>premises, and monitor them for any trends that emerge.</w:t>
      </w:r>
    </w:p>
    <w:p w14:paraId="709F675E" w14:textId="77777777" w:rsidR="00390226" w:rsidRDefault="00390226" w:rsidP="00390226">
      <w:pPr>
        <w:pStyle w:val="1bodycopy"/>
        <w:rPr>
          <w:b/>
        </w:rPr>
      </w:pPr>
      <w:r w:rsidRPr="001C3C96">
        <w:rPr>
          <w:b/>
        </w:rPr>
        <w:t>Who will be present</w:t>
      </w:r>
    </w:p>
    <w:p w14:paraId="48E478DD" w14:textId="77777777" w:rsidR="00EB1A0A" w:rsidRPr="001C3C96" w:rsidRDefault="00EB1A0A" w:rsidP="00390226">
      <w:pPr>
        <w:pStyle w:val="1bodycopy"/>
        <w:rPr>
          <w:b/>
        </w:rPr>
      </w:pPr>
    </w:p>
    <w:p w14:paraId="6AB0B62C" w14:textId="77777777" w:rsidR="00390226" w:rsidRPr="001C3C96" w:rsidRDefault="00390226" w:rsidP="00390226">
      <w:pPr>
        <w:pStyle w:val="1bodycopy"/>
      </w:pPr>
      <w:r w:rsidRPr="001C3C96">
        <w:t xml:space="preserve">For any strip search that involves exposure of intimate body parts, there will be at least 2 people present other than the pupil, except in urgent cases where there is risk of serious harm to the pupil or others. </w:t>
      </w:r>
    </w:p>
    <w:p w14:paraId="1849A4BB" w14:textId="77777777" w:rsidR="00390226" w:rsidRPr="001C3C96" w:rsidRDefault="00390226" w:rsidP="00390226">
      <w:pPr>
        <w:pStyle w:val="1bodycopy"/>
      </w:pPr>
      <w:r w:rsidRPr="001C3C96">
        <w:t xml:space="preserve">One of these must be the appropriate adult, except if: </w:t>
      </w:r>
    </w:p>
    <w:p w14:paraId="5C415F3E" w14:textId="77777777" w:rsidR="00390226" w:rsidRPr="001C3C96" w:rsidRDefault="00390226" w:rsidP="00E55D35">
      <w:pPr>
        <w:pStyle w:val="1bodycopy"/>
        <w:numPr>
          <w:ilvl w:val="0"/>
          <w:numId w:val="14"/>
        </w:numPr>
      </w:pPr>
      <w:r w:rsidRPr="001C3C96">
        <w:t xml:space="preserve">The pupil explicitly states in the presence of an appropriate adult that they do not want an appropriate adult to be present during the search, </w:t>
      </w:r>
      <w:r w:rsidRPr="001C3C96">
        <w:rPr>
          <w:b/>
        </w:rPr>
        <w:t>and</w:t>
      </w:r>
      <w:r w:rsidRPr="001C3C96">
        <w:t xml:space="preserve"> </w:t>
      </w:r>
    </w:p>
    <w:p w14:paraId="52EFA809" w14:textId="77777777" w:rsidR="00390226" w:rsidRPr="001C3C96" w:rsidRDefault="00390226" w:rsidP="00E55D35">
      <w:pPr>
        <w:pStyle w:val="1bodycopy"/>
        <w:numPr>
          <w:ilvl w:val="0"/>
          <w:numId w:val="14"/>
        </w:numPr>
      </w:pPr>
      <w:r w:rsidRPr="001C3C96">
        <w:t>The appropriate adult agrees</w:t>
      </w:r>
    </w:p>
    <w:p w14:paraId="4F0E4B4B" w14:textId="77777777" w:rsidR="00390226" w:rsidRPr="001C3C96" w:rsidRDefault="00390226" w:rsidP="00390226">
      <w:pPr>
        <w:pStyle w:val="1bodycopy"/>
      </w:pPr>
      <w:r w:rsidRPr="001C3C96">
        <w:t>If this is the case, a record will be made of the pupil’s decision and it will be signed by the appropriate adult.</w:t>
      </w:r>
    </w:p>
    <w:p w14:paraId="726B56E8" w14:textId="77777777" w:rsidR="00390226" w:rsidRPr="001C3C96" w:rsidRDefault="00390226" w:rsidP="00390226">
      <w:pPr>
        <w:pStyle w:val="1bodycopy"/>
      </w:pPr>
      <w:r w:rsidRPr="001C3C96">
        <w:t xml:space="preserve">No more than 2 people other than the pupil and appropriate adult will be present, except in the most exceptional circumstances. </w:t>
      </w:r>
    </w:p>
    <w:p w14:paraId="1AF1FA3E" w14:textId="77777777" w:rsidR="00390226" w:rsidRPr="001C3C96" w:rsidRDefault="00390226" w:rsidP="00390226">
      <w:pPr>
        <w:pStyle w:val="1bodycopy"/>
      </w:pPr>
      <w:r w:rsidRPr="001C3C96">
        <w:t xml:space="preserve">The appropriate adult will: </w:t>
      </w:r>
    </w:p>
    <w:p w14:paraId="5019EF05" w14:textId="77777777" w:rsidR="00390226" w:rsidRPr="001C3C96" w:rsidRDefault="00390226" w:rsidP="00E55D35">
      <w:pPr>
        <w:pStyle w:val="4Bulletedcopyblue"/>
        <w:numPr>
          <w:ilvl w:val="0"/>
          <w:numId w:val="4"/>
        </w:numPr>
      </w:pPr>
      <w:r w:rsidRPr="001C3C96">
        <w:t>Act to safeguard the rights, entitlement</w:t>
      </w:r>
      <w:r w:rsidR="00F04749" w:rsidRPr="001C3C96">
        <w:t>s</w:t>
      </w:r>
      <w:r w:rsidRPr="001C3C96">
        <w:t xml:space="preserve"> and welfare of the pupil</w:t>
      </w:r>
    </w:p>
    <w:p w14:paraId="0DF36C22" w14:textId="77777777" w:rsidR="00390226" w:rsidRPr="001C3C96" w:rsidRDefault="00390226" w:rsidP="00E55D35">
      <w:pPr>
        <w:pStyle w:val="4Bulletedcopyblue"/>
        <w:numPr>
          <w:ilvl w:val="0"/>
          <w:numId w:val="4"/>
        </w:numPr>
      </w:pPr>
      <w:r w:rsidRPr="001C3C96">
        <w:t>Not be a police officer or otherwise associated with the police</w:t>
      </w:r>
    </w:p>
    <w:p w14:paraId="5697FF8B" w14:textId="77777777" w:rsidR="00390226" w:rsidRPr="001C3C96" w:rsidRDefault="00390226" w:rsidP="00E55D35">
      <w:pPr>
        <w:pStyle w:val="4Bulletedcopyblue"/>
        <w:numPr>
          <w:ilvl w:val="0"/>
          <w:numId w:val="4"/>
        </w:numPr>
      </w:pPr>
      <w:r w:rsidRPr="001C3C96">
        <w:t xml:space="preserve">Be of the same sex as the pupil, unless the pupil specifically requests an adult who is not of the same sex </w:t>
      </w:r>
    </w:p>
    <w:p w14:paraId="20336977" w14:textId="77777777" w:rsidR="00390226" w:rsidRPr="001C3C96" w:rsidRDefault="00390226" w:rsidP="00390226">
      <w:pPr>
        <w:pStyle w:val="1bodycopy"/>
      </w:pPr>
      <w:r w:rsidRPr="001C3C96">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6F61B845"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t>Care after a strip search</w:t>
      </w:r>
    </w:p>
    <w:p w14:paraId="12E71832"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t> </w:t>
      </w:r>
    </w:p>
    <w:p w14:paraId="4697E3A5" w14:textId="77777777" w:rsidR="00390226" w:rsidRPr="001C3C96" w:rsidRDefault="00390226" w:rsidP="00390226">
      <w:pPr>
        <w:pStyle w:val="1bodycopy"/>
        <w:rPr>
          <w:rFonts w:eastAsia="Times New Roman" w:cs="Arial"/>
          <w:iCs/>
          <w:color w:val="222222"/>
          <w:szCs w:val="20"/>
          <w:lang w:eastAsia="en-GB"/>
        </w:rPr>
      </w:pPr>
      <w:r w:rsidRPr="001C3C96">
        <w:rPr>
          <w:rFonts w:eastAsia="Times New Roman" w:cs="Arial"/>
          <w:iCs/>
          <w:color w:val="222222"/>
          <w:szCs w:val="20"/>
          <w:lang w:eastAsia="en-GB"/>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4C051498" w14:textId="77777777" w:rsidR="00390226" w:rsidRPr="001C3C96" w:rsidRDefault="00390226" w:rsidP="00390226">
      <w:pPr>
        <w:pStyle w:val="1bodycopy"/>
      </w:pPr>
      <w:r w:rsidRPr="001C3C96">
        <w:rPr>
          <w:rFonts w:eastAsia="Times New Roman" w:cs="Arial"/>
          <w:iCs/>
          <w:color w:val="222222"/>
          <w:szCs w:val="20"/>
          <w:lang w:eastAsia="en-GB"/>
        </w:rPr>
        <w:t>As with other searches, t</w:t>
      </w:r>
      <w:r w:rsidRPr="001C3C96">
        <w:t xml:space="preserve">he school will consider whether the pupil may be suffering or likely to suffer harm and whether any further specific support is needed (due to the reasons for the search, the search itself, or the outcome of the search). </w:t>
      </w:r>
    </w:p>
    <w:p w14:paraId="79F3FB62" w14:textId="4548E52C" w:rsidR="00390226" w:rsidRPr="001C3C96" w:rsidRDefault="00390226" w:rsidP="00390226">
      <w:pPr>
        <w:pStyle w:val="1bodycopy"/>
      </w:pPr>
      <w:r w:rsidRPr="001C3C96">
        <w:t xml:space="preserve">Staff will follow the </w:t>
      </w:r>
      <w:r w:rsidR="0059331A">
        <w:t>Provision’s</w:t>
      </w:r>
      <w:r w:rsidRPr="001C3C96">
        <w:t xml:space="preserve"> safeguarding policy and speak to the designated safeguarding lead (DSL). The DSL will consider </w:t>
      </w:r>
      <w:r w:rsidR="001C3C96">
        <w:t>whether</w:t>
      </w:r>
      <w:r w:rsidRPr="001C3C96">
        <w:t xml:space="preserve">, in addition to pastoral support, an early help intervention or a referral to children’s social care is appropriate. </w:t>
      </w:r>
    </w:p>
    <w:p w14:paraId="1FFFDB96" w14:textId="6549B617" w:rsidR="00390226" w:rsidRPr="00BF6ADB" w:rsidRDefault="00390226" w:rsidP="00390226">
      <w:pPr>
        <w:shd w:val="clear" w:color="auto" w:fill="FFFFFF"/>
        <w:spacing w:after="0"/>
        <w:rPr>
          <w:rFonts w:eastAsia="Times New Roman" w:cs="Arial"/>
          <w:szCs w:val="20"/>
          <w:lang w:eastAsia="en-GB"/>
        </w:rPr>
      </w:pPr>
      <w:r w:rsidRPr="00BF6ADB">
        <w:rPr>
          <w:rFonts w:eastAsia="Times New Roman" w:cs="Arial"/>
          <w:iCs/>
          <w:szCs w:val="20"/>
          <w:lang w:eastAsia="en-GB"/>
        </w:rPr>
        <w:t xml:space="preserve">Any pupil(s) who have been strip searched more than once and/or groups of pupils who may be more likely to be subject to strip searching will be given </w:t>
      </w:r>
      <w:r w:rsidR="0059331A" w:rsidRPr="00BF6ADB">
        <w:rPr>
          <w:rFonts w:eastAsia="Times New Roman" w:cs="Arial"/>
          <w:iCs/>
          <w:szCs w:val="20"/>
          <w:lang w:eastAsia="en-GB"/>
        </w:rPr>
        <w:t>consideration</w:t>
      </w:r>
      <w:r w:rsidRPr="00BF6ADB">
        <w:rPr>
          <w:rFonts w:eastAsia="Times New Roman" w:cs="Arial"/>
          <w:iCs/>
          <w:szCs w:val="20"/>
          <w:lang w:eastAsia="en-GB"/>
        </w:rPr>
        <w:t>, and staff will consider any preventative approaches that can be taken.</w:t>
      </w:r>
    </w:p>
    <w:p w14:paraId="390CFAC3" w14:textId="77777777" w:rsidR="003C6E74" w:rsidRPr="001C3C96" w:rsidRDefault="003C6E74" w:rsidP="003C6E74">
      <w:pPr>
        <w:pStyle w:val="Subhead2"/>
      </w:pPr>
      <w:r w:rsidRPr="001C3C96">
        <w:t>7.</w:t>
      </w:r>
      <w:r w:rsidR="00215D6E" w:rsidRPr="001C3C96">
        <w:t>7</w:t>
      </w:r>
      <w:r w:rsidRPr="001C3C96">
        <w:t xml:space="preserve"> Off-site misbehaviour</w:t>
      </w:r>
    </w:p>
    <w:p w14:paraId="41FCDA7D" w14:textId="77777777" w:rsidR="003C6E74" w:rsidRPr="001C3C96" w:rsidRDefault="003C6E74" w:rsidP="00000D1E">
      <w:pPr>
        <w:pStyle w:val="1bodycopy10pt"/>
      </w:pPr>
      <w:r w:rsidRPr="001C3C96">
        <w:t>Sanctions may be applied where a pupil has misbehaved off-site when representing the school. This means misbehaviour when the pupil is:</w:t>
      </w:r>
    </w:p>
    <w:p w14:paraId="1C56CA79" w14:textId="16839F98" w:rsidR="003C6E74" w:rsidRPr="001C3C96" w:rsidRDefault="003C6E74" w:rsidP="00000D1E">
      <w:pPr>
        <w:pStyle w:val="4Bulletedcopyblue"/>
      </w:pPr>
      <w:r w:rsidRPr="001C3C96">
        <w:rPr>
          <w:sz w:val="14"/>
          <w:szCs w:val="14"/>
        </w:rPr>
        <w:t>  </w:t>
      </w:r>
      <w:r w:rsidRPr="001C3C96">
        <w:t xml:space="preserve">Taking part in any </w:t>
      </w:r>
      <w:r w:rsidR="0059331A">
        <w:t xml:space="preserve">Provision organised </w:t>
      </w:r>
      <w:r w:rsidRPr="001C3C96">
        <w:t xml:space="preserve">or </w:t>
      </w:r>
      <w:r w:rsidR="0059331A">
        <w:t>organised</w:t>
      </w:r>
      <w:r w:rsidRPr="001C3C96">
        <w:t>-related activity (e.g. school trips)</w:t>
      </w:r>
    </w:p>
    <w:p w14:paraId="48A24E5C" w14:textId="77777777" w:rsidR="003C6E74" w:rsidRPr="001C3C96" w:rsidRDefault="003C6E74" w:rsidP="00000D1E">
      <w:pPr>
        <w:pStyle w:val="4Bulletedcopyblue"/>
      </w:pPr>
      <w:r w:rsidRPr="001C3C96">
        <w:rPr>
          <w:sz w:val="14"/>
          <w:szCs w:val="14"/>
        </w:rPr>
        <w:t>  </w:t>
      </w:r>
      <w:r w:rsidRPr="001C3C96">
        <w:t>Travelling to or from school</w:t>
      </w:r>
    </w:p>
    <w:p w14:paraId="771A9891" w14:textId="0C9BDC9D" w:rsidR="003C6E74" w:rsidRPr="001C3C96" w:rsidRDefault="003C6E74" w:rsidP="00000D1E">
      <w:pPr>
        <w:pStyle w:val="4Bulletedcopyblue"/>
      </w:pPr>
      <w:r w:rsidRPr="001C3C96">
        <w:rPr>
          <w:sz w:val="14"/>
          <w:szCs w:val="14"/>
        </w:rPr>
        <w:t>  </w:t>
      </w:r>
      <w:r w:rsidRPr="001C3C96">
        <w:t xml:space="preserve">In any other way identifiable as a pupil of our </w:t>
      </w:r>
      <w:r w:rsidR="0059331A">
        <w:t xml:space="preserve">Provision </w:t>
      </w:r>
    </w:p>
    <w:p w14:paraId="525BE6D0" w14:textId="77777777" w:rsidR="003C6E74" w:rsidRPr="001C3C96" w:rsidRDefault="003C6E74" w:rsidP="00000D1E">
      <w:pPr>
        <w:pStyle w:val="1bodycopy10pt"/>
        <w:rPr>
          <w:rFonts w:ascii="Times New Roman" w:hAnsi="Times New Roman"/>
          <w:sz w:val="24"/>
        </w:rPr>
      </w:pPr>
      <w:r w:rsidRPr="001C3C96">
        <w:lastRenderedPageBreak/>
        <w:t>Sanctions may also be applied where a pupil has misbehaved off-site, at any time, whether or not the conditions above apply, if the misbehaviour:</w:t>
      </w:r>
    </w:p>
    <w:p w14:paraId="2AB2A862" w14:textId="54699482" w:rsidR="003C6E74" w:rsidRPr="001C3C96" w:rsidRDefault="003C6E74" w:rsidP="00000D1E">
      <w:pPr>
        <w:pStyle w:val="4Bulletedcopyblue"/>
      </w:pPr>
      <w:r w:rsidRPr="001C3C96">
        <w:rPr>
          <w:sz w:val="14"/>
          <w:szCs w:val="14"/>
        </w:rPr>
        <w:t>  </w:t>
      </w:r>
      <w:r w:rsidRPr="001C3C96">
        <w:t>Could have repercussions for the orderly running of the</w:t>
      </w:r>
      <w:r w:rsidR="0059331A">
        <w:t xml:space="preserve"> Provision. </w:t>
      </w:r>
    </w:p>
    <w:p w14:paraId="22F283E1" w14:textId="38D4676D" w:rsidR="003C6E74" w:rsidRPr="001C3C96" w:rsidRDefault="003C6E74" w:rsidP="00000D1E">
      <w:pPr>
        <w:pStyle w:val="4Bulletedcopyblue"/>
      </w:pPr>
      <w:r w:rsidRPr="001C3C96">
        <w:rPr>
          <w:sz w:val="14"/>
          <w:szCs w:val="14"/>
        </w:rPr>
        <w:t>  </w:t>
      </w:r>
      <w:r w:rsidRPr="001C3C96">
        <w:t>Poses a threat to another</w:t>
      </w:r>
      <w:r w:rsidR="0059331A">
        <w:t xml:space="preserve"> Pupil. </w:t>
      </w:r>
    </w:p>
    <w:p w14:paraId="4CBA2521" w14:textId="50BE3546" w:rsidR="003C6E74" w:rsidRPr="001C3C96" w:rsidRDefault="003C6E74" w:rsidP="00000D1E">
      <w:pPr>
        <w:pStyle w:val="4Bulletedcopyblue"/>
      </w:pPr>
      <w:r w:rsidRPr="001C3C96">
        <w:rPr>
          <w:sz w:val="14"/>
          <w:szCs w:val="14"/>
        </w:rPr>
        <w:t>  </w:t>
      </w:r>
      <w:r w:rsidRPr="001C3C96">
        <w:t>Could adversely affect the reputation of the</w:t>
      </w:r>
      <w:r w:rsidR="0059331A">
        <w:t xml:space="preserve"> Provision. </w:t>
      </w:r>
    </w:p>
    <w:p w14:paraId="1C2F4D64" w14:textId="56F4579D" w:rsidR="003C6E74" w:rsidRPr="001C3C96" w:rsidRDefault="003C6E74" w:rsidP="003C6E74">
      <w:pPr>
        <w:pStyle w:val="1bodycopy10pt"/>
        <w:rPr>
          <w:rFonts w:ascii="Times New Roman" w:hAnsi="Times New Roman"/>
          <w:sz w:val="24"/>
        </w:rPr>
      </w:pPr>
      <w:r w:rsidRPr="001C3C96">
        <w:t xml:space="preserve">Sanctions will only be given out on </w:t>
      </w:r>
      <w:r w:rsidR="0059331A">
        <w:t>Provision</w:t>
      </w:r>
      <w:r w:rsidRPr="001C3C96">
        <w:t xml:space="preserve"> premises or elsewhere when the pupil is</w:t>
      </w:r>
      <w:r w:rsidR="007E1B39" w:rsidRPr="001C3C96">
        <w:t xml:space="preserve"> under the lawful control of a</w:t>
      </w:r>
      <w:r w:rsidRPr="001C3C96">
        <w:t xml:space="preserve"> staff member (e.g. on a </w:t>
      </w:r>
      <w:r w:rsidR="0059331A">
        <w:t>Provision</w:t>
      </w:r>
      <w:r w:rsidRPr="001C3C96">
        <w:t>-organised trip).</w:t>
      </w:r>
    </w:p>
    <w:p w14:paraId="5DB8A61B"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8</w:t>
      </w:r>
      <w:r w:rsidRPr="001C3C96">
        <w:rPr>
          <w:lang w:eastAsia="en-GB"/>
        </w:rPr>
        <w:t xml:space="preserve"> Online misbehaviour</w:t>
      </w:r>
    </w:p>
    <w:p w14:paraId="0FC93D2B" w14:textId="7D148BF9" w:rsidR="00000D1E" w:rsidRPr="001C3C96" w:rsidRDefault="00000D1E" w:rsidP="00000D1E">
      <w:pPr>
        <w:pStyle w:val="1bodycopy10pt"/>
        <w:rPr>
          <w:rFonts w:ascii="Times New Roman" w:hAnsi="Times New Roman"/>
          <w:sz w:val="24"/>
          <w:lang w:eastAsia="en-GB"/>
        </w:rPr>
      </w:pPr>
      <w:r w:rsidRPr="001C3C96">
        <w:rPr>
          <w:lang w:eastAsia="en-GB"/>
        </w:rPr>
        <w:t>The</w:t>
      </w:r>
      <w:r w:rsidR="0059331A">
        <w:rPr>
          <w:lang w:eastAsia="en-GB"/>
        </w:rPr>
        <w:t xml:space="preserve"> Provision</w:t>
      </w:r>
      <w:r w:rsidRPr="001C3C96">
        <w:rPr>
          <w:lang w:eastAsia="en-GB"/>
        </w:rPr>
        <w:t xml:space="preserve"> can issue behaviour sanctions to pupils for online misbehaviour when:</w:t>
      </w:r>
    </w:p>
    <w:p w14:paraId="363C488E" w14:textId="77777777" w:rsidR="00000D1E" w:rsidRPr="001C3C96" w:rsidRDefault="00000D1E" w:rsidP="00000D1E">
      <w:pPr>
        <w:pStyle w:val="4Bulletedcopyblue"/>
        <w:rPr>
          <w:lang w:eastAsia="en-GB"/>
        </w:rPr>
      </w:pPr>
      <w:r w:rsidRPr="001C3C96">
        <w:rPr>
          <w:lang w:eastAsia="en-GB"/>
        </w:rPr>
        <w:t>It poses a threat or causes harm to another pupil</w:t>
      </w:r>
    </w:p>
    <w:p w14:paraId="41B83053" w14:textId="2B36EA81" w:rsidR="00000D1E" w:rsidRPr="001C3C96" w:rsidRDefault="00000D1E" w:rsidP="00000D1E">
      <w:pPr>
        <w:pStyle w:val="4Bulletedcopyblue"/>
        <w:rPr>
          <w:lang w:eastAsia="en-GB"/>
        </w:rPr>
      </w:pPr>
      <w:r w:rsidRPr="001C3C96">
        <w:rPr>
          <w:lang w:eastAsia="en-GB"/>
        </w:rPr>
        <w:t xml:space="preserve">It could have repercussions for the orderly running of the </w:t>
      </w:r>
      <w:r w:rsidR="0059331A">
        <w:rPr>
          <w:lang w:eastAsia="en-GB"/>
        </w:rPr>
        <w:t>Provision</w:t>
      </w:r>
    </w:p>
    <w:p w14:paraId="5222B798" w14:textId="7BB45DA7" w:rsidR="00000D1E" w:rsidRPr="001C3C96" w:rsidRDefault="00000D1E" w:rsidP="00000D1E">
      <w:pPr>
        <w:pStyle w:val="4Bulletedcopyblue"/>
        <w:rPr>
          <w:lang w:eastAsia="en-GB"/>
        </w:rPr>
      </w:pPr>
      <w:r w:rsidRPr="001C3C96">
        <w:rPr>
          <w:lang w:eastAsia="en-GB"/>
        </w:rPr>
        <w:t xml:space="preserve">It adversely affects the reputation of the </w:t>
      </w:r>
      <w:r w:rsidR="0059331A">
        <w:rPr>
          <w:lang w:eastAsia="en-GB"/>
        </w:rPr>
        <w:t>Provision</w:t>
      </w:r>
    </w:p>
    <w:p w14:paraId="18EA1B16" w14:textId="4CD9A026" w:rsidR="00000D1E" w:rsidRPr="001C3C96" w:rsidRDefault="00000D1E" w:rsidP="00000D1E">
      <w:pPr>
        <w:pStyle w:val="4Bulletedcopyblue"/>
        <w:rPr>
          <w:lang w:eastAsia="en-GB"/>
        </w:rPr>
      </w:pPr>
      <w:r w:rsidRPr="001C3C96">
        <w:rPr>
          <w:lang w:eastAsia="en-GB"/>
        </w:rPr>
        <w:t xml:space="preserve">The pupil is identifiable as a member of the </w:t>
      </w:r>
      <w:r w:rsidR="0059331A">
        <w:rPr>
          <w:lang w:eastAsia="en-GB"/>
        </w:rPr>
        <w:t xml:space="preserve">Provision </w:t>
      </w:r>
    </w:p>
    <w:p w14:paraId="681DDECD" w14:textId="1C76007C" w:rsidR="00000D1E" w:rsidRPr="001C3C96" w:rsidRDefault="00000D1E" w:rsidP="00000D1E">
      <w:pPr>
        <w:pStyle w:val="1bodycopy10pt"/>
        <w:rPr>
          <w:rFonts w:ascii="Times New Roman" w:hAnsi="Times New Roman"/>
          <w:sz w:val="24"/>
          <w:lang w:eastAsia="en-GB"/>
        </w:rPr>
      </w:pPr>
      <w:r w:rsidRPr="001C3C96">
        <w:rPr>
          <w:lang w:eastAsia="en-GB"/>
        </w:rPr>
        <w:t xml:space="preserve">Sanctions will only be given out on </w:t>
      </w:r>
      <w:r w:rsidR="0059331A">
        <w:rPr>
          <w:lang w:eastAsia="en-GB"/>
        </w:rPr>
        <w:t xml:space="preserve">Provision </w:t>
      </w:r>
      <w:r w:rsidRPr="001C3C96">
        <w:rPr>
          <w:lang w:eastAsia="en-GB"/>
        </w:rPr>
        <w:t xml:space="preserve">premises or elsewhere when the pupil is under the lawful control of </w:t>
      </w:r>
      <w:r w:rsidR="007E1B39" w:rsidRPr="001C3C96">
        <w:rPr>
          <w:lang w:eastAsia="en-GB"/>
        </w:rPr>
        <w:t>a</w:t>
      </w:r>
      <w:r w:rsidRPr="001C3C96">
        <w:rPr>
          <w:lang w:eastAsia="en-GB"/>
        </w:rPr>
        <w:t xml:space="preserve"> staff member.</w:t>
      </w:r>
    </w:p>
    <w:p w14:paraId="5CF94712"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9</w:t>
      </w:r>
      <w:r w:rsidRPr="001C3C96">
        <w:rPr>
          <w:lang w:eastAsia="en-GB"/>
        </w:rPr>
        <w:t xml:space="preserve"> Suspected criminal behaviour</w:t>
      </w:r>
    </w:p>
    <w:p w14:paraId="62286D41" w14:textId="67D2FC2A" w:rsidR="00000D1E" w:rsidRPr="001C3C96" w:rsidRDefault="00000D1E" w:rsidP="00000D1E">
      <w:pPr>
        <w:pStyle w:val="1bodycopy10pt"/>
        <w:rPr>
          <w:rFonts w:ascii="Times New Roman" w:hAnsi="Times New Roman"/>
          <w:sz w:val="24"/>
          <w:lang w:eastAsia="en-GB"/>
        </w:rPr>
      </w:pPr>
      <w:r w:rsidRPr="001C3C96">
        <w:rPr>
          <w:lang w:eastAsia="en-GB"/>
        </w:rPr>
        <w:t xml:space="preserve">If a pupil is suspected of criminal behaviour, the </w:t>
      </w:r>
      <w:r w:rsidR="003E62EC">
        <w:rPr>
          <w:lang w:eastAsia="en-GB"/>
        </w:rPr>
        <w:t>Provision</w:t>
      </w:r>
      <w:r w:rsidRPr="001C3C96">
        <w:rPr>
          <w:lang w:eastAsia="en-GB"/>
        </w:rPr>
        <w:t xml:space="preserve"> will make an initial assessment of whether to report the incident to the police. </w:t>
      </w:r>
    </w:p>
    <w:p w14:paraId="43F45026" w14:textId="701F5D84" w:rsidR="00000D1E" w:rsidRPr="001C3C96" w:rsidRDefault="00000D1E" w:rsidP="00000D1E">
      <w:pPr>
        <w:pStyle w:val="1bodycopy10pt"/>
        <w:rPr>
          <w:rFonts w:ascii="Times New Roman" w:hAnsi="Times New Roman"/>
          <w:sz w:val="24"/>
          <w:lang w:eastAsia="en-GB"/>
        </w:rPr>
      </w:pPr>
      <w:r w:rsidRPr="001C3C96">
        <w:rPr>
          <w:lang w:eastAsia="en-GB"/>
        </w:rPr>
        <w:t xml:space="preserve">When establishing the facts, the </w:t>
      </w:r>
      <w:r w:rsidR="003E62EC">
        <w:rPr>
          <w:lang w:eastAsia="en-GB"/>
        </w:rPr>
        <w:t>Provision</w:t>
      </w:r>
      <w:r w:rsidRPr="001C3C96">
        <w:rPr>
          <w:lang w:eastAsia="en-GB"/>
        </w:rPr>
        <w:t xml:space="preserve"> will endeavour to preserve any relevant evidence to hand over to the police.</w:t>
      </w:r>
    </w:p>
    <w:p w14:paraId="0EB38D1C" w14:textId="61CD49A6" w:rsidR="00000D1E" w:rsidRPr="001C3C96" w:rsidRDefault="000D6D1B" w:rsidP="00000D1E">
      <w:pPr>
        <w:pStyle w:val="1bodycopy10pt"/>
        <w:rPr>
          <w:rFonts w:ascii="Times New Roman" w:hAnsi="Times New Roman"/>
          <w:sz w:val="24"/>
          <w:lang w:eastAsia="en-GB"/>
        </w:rPr>
      </w:pPr>
      <w:r w:rsidRPr="001C3C96">
        <w:rPr>
          <w:lang w:eastAsia="en-GB"/>
        </w:rPr>
        <w:t>If a decision is made to report the matter to the police, t</w:t>
      </w:r>
      <w:r w:rsidR="00000D1E" w:rsidRPr="001C3C96">
        <w:rPr>
          <w:lang w:eastAsia="en-GB"/>
        </w:rPr>
        <w:t xml:space="preserve">he </w:t>
      </w:r>
      <w:r w:rsidR="00EB1A0A">
        <w:rPr>
          <w:lang w:eastAsia="en-GB"/>
        </w:rPr>
        <w:t xml:space="preserve">Headteacher/DSL/Deputy DSL </w:t>
      </w:r>
      <w:r w:rsidR="00000D1E" w:rsidRPr="001C3C96">
        <w:rPr>
          <w:lang w:eastAsia="en-GB"/>
        </w:rPr>
        <w:t xml:space="preserve">will </w:t>
      </w:r>
      <w:r w:rsidRPr="001C3C96">
        <w:rPr>
          <w:lang w:eastAsia="en-GB"/>
        </w:rPr>
        <w:t>make the report.</w:t>
      </w:r>
    </w:p>
    <w:p w14:paraId="193933B5" w14:textId="41F16C06" w:rsidR="00000D1E" w:rsidRPr="001C3C96" w:rsidRDefault="00000D1E" w:rsidP="00000D1E">
      <w:pPr>
        <w:pStyle w:val="1bodycopy10pt"/>
        <w:rPr>
          <w:rFonts w:ascii="Times New Roman" w:hAnsi="Times New Roman"/>
          <w:sz w:val="24"/>
          <w:lang w:eastAsia="en-GB"/>
        </w:rPr>
      </w:pPr>
      <w:r w:rsidRPr="001C3C96">
        <w:rPr>
          <w:lang w:eastAsia="en-GB"/>
        </w:rPr>
        <w:t>The school will not interfere with any police action taken. However</w:t>
      </w:r>
      <w:r w:rsidR="008D0E1C" w:rsidRPr="001C3C96">
        <w:rPr>
          <w:lang w:eastAsia="en-GB"/>
        </w:rPr>
        <w:t>,</w:t>
      </w:r>
      <w:r w:rsidRPr="001C3C96">
        <w:rPr>
          <w:lang w:eastAsia="en-GB"/>
        </w:rPr>
        <w:t xml:space="preserve"> the </w:t>
      </w:r>
      <w:r w:rsidR="00C70DEA">
        <w:rPr>
          <w:lang w:eastAsia="en-GB"/>
        </w:rPr>
        <w:t xml:space="preserve">Provision </w:t>
      </w:r>
      <w:r w:rsidRPr="001C3C96">
        <w:rPr>
          <w:lang w:eastAsia="en-GB"/>
        </w:rPr>
        <w:t xml:space="preserve">may continue to follow </w:t>
      </w:r>
      <w:r w:rsidR="007E1B39" w:rsidRPr="001C3C96">
        <w:rPr>
          <w:lang w:eastAsia="en-GB"/>
        </w:rPr>
        <w:t>its own investigation procedure</w:t>
      </w:r>
      <w:r w:rsidRPr="001C3C96">
        <w:rPr>
          <w:lang w:eastAsia="en-GB"/>
        </w:rPr>
        <w:t xml:space="preserve"> and enforce sanctions</w:t>
      </w:r>
      <w:r w:rsidR="007E1B39" w:rsidRPr="001C3C96">
        <w:rPr>
          <w:lang w:eastAsia="en-GB"/>
        </w:rPr>
        <w:t>,</w:t>
      </w:r>
      <w:r w:rsidRPr="001C3C96">
        <w:rPr>
          <w:lang w:eastAsia="en-GB"/>
        </w:rPr>
        <w:t xml:space="preserve"> as long as it does not conflict with police action.</w:t>
      </w:r>
    </w:p>
    <w:p w14:paraId="6F8C5FE2" w14:textId="7F5768D0" w:rsidR="00034EE1" w:rsidRDefault="00000D1E" w:rsidP="00000D1E">
      <w:pPr>
        <w:pStyle w:val="1bodycopy10pt"/>
        <w:rPr>
          <w:lang w:eastAsia="en-GB"/>
        </w:rPr>
      </w:pPr>
      <w:r w:rsidRPr="001C3C96">
        <w:rPr>
          <w:lang w:eastAsia="en-GB"/>
        </w:rPr>
        <w:t xml:space="preserve">If a report to the police is made, the designated safeguarding lead </w:t>
      </w:r>
      <w:r w:rsidR="008D0E1C" w:rsidRPr="001C3C96">
        <w:rPr>
          <w:lang w:eastAsia="en-GB"/>
        </w:rPr>
        <w:t xml:space="preserve">(DSL) </w:t>
      </w:r>
      <w:r w:rsidRPr="001C3C96">
        <w:rPr>
          <w:lang w:eastAsia="en-GB"/>
        </w:rPr>
        <w:t>will make a tandem report to children’s social care, if appropriate.</w:t>
      </w:r>
    </w:p>
    <w:p w14:paraId="77475084" w14:textId="4E0AC558" w:rsidR="00034EE1" w:rsidRPr="001C3C96" w:rsidRDefault="00034EE1" w:rsidP="00034EE1">
      <w:pPr>
        <w:pStyle w:val="1bodycopy"/>
      </w:pPr>
      <w:r>
        <w:t xml:space="preserve">Commissioner/Students registered school will also be informed and provided with concerns raised. </w:t>
      </w:r>
    </w:p>
    <w:p w14:paraId="11491852" w14:textId="77777777" w:rsidR="00C70DEA" w:rsidRPr="001C3C96" w:rsidRDefault="00C70DEA" w:rsidP="00000D1E">
      <w:pPr>
        <w:pStyle w:val="1bodycopy10pt"/>
        <w:rPr>
          <w:rFonts w:ascii="Times New Roman" w:hAnsi="Times New Roman"/>
          <w:sz w:val="24"/>
          <w:lang w:eastAsia="en-GB"/>
        </w:rPr>
      </w:pPr>
    </w:p>
    <w:p w14:paraId="7672667C" w14:textId="77777777" w:rsidR="00000D1E" w:rsidRPr="001C3C96" w:rsidRDefault="00215D6E" w:rsidP="00000D1E">
      <w:pPr>
        <w:pStyle w:val="Subhead2"/>
        <w:rPr>
          <w:rFonts w:ascii="Times New Roman" w:hAnsi="Times New Roman"/>
          <w:lang w:eastAsia="en-GB"/>
        </w:rPr>
      </w:pPr>
      <w:r w:rsidRPr="001C3C96">
        <w:rPr>
          <w:lang w:eastAsia="en-GB"/>
        </w:rPr>
        <w:t>7.10</w:t>
      </w:r>
      <w:r w:rsidR="00000D1E" w:rsidRPr="001C3C96">
        <w:rPr>
          <w:lang w:eastAsia="en-GB"/>
        </w:rPr>
        <w:t xml:space="preserve"> Zero-tolerance approach to sexual harassment and sexual violence</w:t>
      </w:r>
    </w:p>
    <w:p w14:paraId="1DD28DD2" w14:textId="675ED86A"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 xml:space="preserve">Provision </w:t>
      </w:r>
      <w:r w:rsidRPr="001C3C96">
        <w:rPr>
          <w:lang w:eastAsia="en-GB"/>
        </w:rPr>
        <w:t xml:space="preserve">will ensure that all incidents of sexual harassment and/or violence are met with a suitable </w:t>
      </w:r>
      <w:r w:rsidR="003E62EC" w:rsidRPr="001C3C96">
        <w:rPr>
          <w:lang w:eastAsia="en-GB"/>
        </w:rPr>
        <w:t>response and</w:t>
      </w:r>
      <w:r w:rsidRPr="001C3C96">
        <w:rPr>
          <w:lang w:eastAsia="en-GB"/>
        </w:rPr>
        <w:t xml:space="preserve"> never ignored.</w:t>
      </w:r>
    </w:p>
    <w:p w14:paraId="319784FC" w14:textId="77777777" w:rsidR="00000D1E" w:rsidRPr="001C3C96" w:rsidRDefault="00000D1E" w:rsidP="00000D1E">
      <w:pPr>
        <w:pStyle w:val="1bodycopy10pt"/>
        <w:rPr>
          <w:rFonts w:ascii="Times New Roman" w:hAnsi="Times New Roman"/>
          <w:sz w:val="24"/>
          <w:lang w:eastAsia="en-GB"/>
        </w:rPr>
      </w:pPr>
      <w:r w:rsidRPr="001C3C96">
        <w:rPr>
          <w:lang w:eastAsia="en-GB"/>
        </w:rPr>
        <w:t>Pupils are encouraged to report anything that makes them uncomfortable, no matter how ‘small’ they feel it might be.</w:t>
      </w:r>
    </w:p>
    <w:p w14:paraId="1CD58D44" w14:textId="2209AFCA"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Provision</w:t>
      </w:r>
      <w:r w:rsidRPr="001C3C96">
        <w:rPr>
          <w:lang w:eastAsia="en-GB"/>
        </w:rPr>
        <w:t>’s response will be:</w:t>
      </w:r>
    </w:p>
    <w:p w14:paraId="47993BC0"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Proportionate</w:t>
      </w:r>
    </w:p>
    <w:p w14:paraId="5C960A9E"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Considered</w:t>
      </w:r>
    </w:p>
    <w:p w14:paraId="03222F63"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Supportive</w:t>
      </w:r>
    </w:p>
    <w:p w14:paraId="5180903A"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Decided on a case-by-case basis</w:t>
      </w:r>
    </w:p>
    <w:p w14:paraId="4C29E1CE" w14:textId="4F5F12CD"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 xml:space="preserve">Provision </w:t>
      </w:r>
      <w:r w:rsidR="00034EE1" w:rsidRPr="001C3C96">
        <w:rPr>
          <w:lang w:eastAsia="en-GB"/>
        </w:rPr>
        <w:t>has</w:t>
      </w:r>
      <w:r w:rsidRPr="001C3C96">
        <w:rPr>
          <w:lang w:eastAsia="en-GB"/>
        </w:rPr>
        <w:t xml:space="preserve"> procedures in place to respond to any allegations or concerns regarding a child’s safety or wellbeing. These include clear processes for:</w:t>
      </w:r>
    </w:p>
    <w:p w14:paraId="7DC8796B" w14:textId="77777777" w:rsidR="00000D1E" w:rsidRPr="001C3C96" w:rsidRDefault="00000D1E" w:rsidP="00000D1E">
      <w:pPr>
        <w:pStyle w:val="4Bulletedcopyblue"/>
        <w:rPr>
          <w:lang w:eastAsia="en-GB"/>
        </w:rPr>
      </w:pPr>
      <w:r w:rsidRPr="001C3C96">
        <w:rPr>
          <w:lang w:eastAsia="en-GB"/>
        </w:rPr>
        <w:t>Responding to a report</w:t>
      </w:r>
    </w:p>
    <w:p w14:paraId="0EE6F90E" w14:textId="77777777" w:rsidR="00000D1E" w:rsidRPr="001C3C96" w:rsidRDefault="00000D1E" w:rsidP="00000D1E">
      <w:pPr>
        <w:pStyle w:val="4Bulletedcopyblue"/>
        <w:rPr>
          <w:lang w:eastAsia="en-GB"/>
        </w:rPr>
      </w:pPr>
      <w:r w:rsidRPr="001C3C96">
        <w:rPr>
          <w:lang w:eastAsia="en-GB"/>
        </w:rPr>
        <w:lastRenderedPageBreak/>
        <w:t>Carrying out risk assessments, where appropriate, to help determine whether to:</w:t>
      </w:r>
    </w:p>
    <w:p w14:paraId="4DED593D" w14:textId="77777777" w:rsidR="00000D1E" w:rsidRPr="001C3C96" w:rsidRDefault="00000D1E" w:rsidP="00E55D35">
      <w:pPr>
        <w:pStyle w:val="4Bulletedcopyblue"/>
        <w:numPr>
          <w:ilvl w:val="1"/>
          <w:numId w:val="7"/>
        </w:numPr>
        <w:rPr>
          <w:lang w:eastAsia="en-GB"/>
        </w:rPr>
      </w:pPr>
      <w:r w:rsidRPr="001C3C96">
        <w:rPr>
          <w:lang w:eastAsia="en-GB"/>
        </w:rPr>
        <w:t>Manage the incident internally</w:t>
      </w:r>
    </w:p>
    <w:p w14:paraId="25855A1F" w14:textId="77777777" w:rsidR="00000D1E" w:rsidRPr="001C3C96" w:rsidRDefault="00000D1E" w:rsidP="00E55D35">
      <w:pPr>
        <w:pStyle w:val="4Bulletedcopyblue"/>
        <w:numPr>
          <w:ilvl w:val="1"/>
          <w:numId w:val="7"/>
        </w:numPr>
        <w:rPr>
          <w:lang w:eastAsia="en-GB"/>
        </w:rPr>
      </w:pPr>
      <w:r w:rsidRPr="001C3C96">
        <w:rPr>
          <w:lang w:eastAsia="en-GB"/>
        </w:rPr>
        <w:t>Refer to early help</w:t>
      </w:r>
    </w:p>
    <w:p w14:paraId="07DF0C64" w14:textId="77777777" w:rsidR="00000D1E" w:rsidRPr="001C3C96" w:rsidRDefault="00000D1E" w:rsidP="00E55D35">
      <w:pPr>
        <w:pStyle w:val="4Bulletedcopyblue"/>
        <w:numPr>
          <w:ilvl w:val="1"/>
          <w:numId w:val="7"/>
        </w:numPr>
        <w:rPr>
          <w:lang w:eastAsia="en-GB"/>
        </w:rPr>
      </w:pPr>
      <w:r w:rsidRPr="001C3C96">
        <w:rPr>
          <w:lang w:eastAsia="en-GB"/>
        </w:rPr>
        <w:t>Refer to children’s social care</w:t>
      </w:r>
    </w:p>
    <w:p w14:paraId="12EB037D" w14:textId="77777777" w:rsidR="00000D1E" w:rsidRPr="001C3C96" w:rsidRDefault="00000D1E" w:rsidP="00E55D35">
      <w:pPr>
        <w:pStyle w:val="4Bulletedcopyblue"/>
        <w:numPr>
          <w:ilvl w:val="1"/>
          <w:numId w:val="7"/>
        </w:numPr>
        <w:rPr>
          <w:lang w:eastAsia="en-GB"/>
        </w:rPr>
      </w:pPr>
      <w:r w:rsidRPr="001C3C96">
        <w:rPr>
          <w:lang w:eastAsia="en-GB"/>
        </w:rPr>
        <w:t>Report to the police</w:t>
      </w:r>
    </w:p>
    <w:p w14:paraId="5CF19DDD" w14:textId="56A8E1D7" w:rsidR="00000D1E" w:rsidRPr="001C3C96" w:rsidRDefault="00000D1E" w:rsidP="00000D1E">
      <w:pPr>
        <w:pStyle w:val="1bodycopy10pt"/>
        <w:rPr>
          <w:rFonts w:ascii="Times New Roman" w:hAnsi="Times New Roman"/>
          <w:sz w:val="24"/>
          <w:lang w:eastAsia="en-GB"/>
        </w:rPr>
      </w:pPr>
      <w:r w:rsidRPr="001C3C96">
        <w:rPr>
          <w:lang w:eastAsia="en-GB"/>
        </w:rPr>
        <w:t xml:space="preserve">Please refer to our child protection and safeguarding policy for more </w:t>
      </w:r>
      <w:r w:rsidR="00EB1A0A" w:rsidRPr="001C3C96">
        <w:rPr>
          <w:lang w:eastAsia="en-GB"/>
        </w:rPr>
        <w:t>information</w:t>
      </w:r>
      <w:r w:rsidR="00034EE1">
        <w:rPr>
          <w:lang w:eastAsia="en-GB"/>
        </w:rPr>
        <w:t xml:space="preserve"> this can be found on our website. </w:t>
      </w:r>
    </w:p>
    <w:p w14:paraId="3C41FDC1" w14:textId="77777777" w:rsidR="00000D1E" w:rsidRPr="001C3C96" w:rsidRDefault="00215D6E" w:rsidP="00000D1E">
      <w:pPr>
        <w:pStyle w:val="Subhead2"/>
        <w:rPr>
          <w:rFonts w:ascii="Times New Roman" w:hAnsi="Times New Roman"/>
          <w:lang w:eastAsia="en-GB"/>
        </w:rPr>
      </w:pPr>
      <w:r w:rsidRPr="001C3C96">
        <w:rPr>
          <w:lang w:eastAsia="en-GB"/>
        </w:rPr>
        <w:t>7.11</w:t>
      </w:r>
      <w:r w:rsidR="00000D1E" w:rsidRPr="001C3C96">
        <w:rPr>
          <w:lang w:eastAsia="en-GB"/>
        </w:rPr>
        <w:t xml:space="preserve"> Malicious allegations</w:t>
      </w:r>
    </w:p>
    <w:p w14:paraId="4AB0A01E"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against a member of staff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74FB71EB"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of sexual violence or sexual harassment against another pupil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6D4E2819" w14:textId="1C50462C"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In all cases where an allegation is determined to be unsubstantiated, unfounded, false or malicious, the </w:t>
      </w:r>
      <w:r w:rsidR="00034EE1">
        <w:rPr>
          <w:rFonts w:eastAsia="Times New Roman" w:cs="Arial"/>
          <w:color w:val="000000"/>
          <w:szCs w:val="20"/>
          <w:lang w:eastAsia="en-GB"/>
        </w:rPr>
        <w:t>Provision</w:t>
      </w:r>
      <w:r w:rsidRPr="001C3C96">
        <w:rPr>
          <w:rFonts w:eastAsia="Times New Roman" w:cs="Arial"/>
          <w:color w:val="000000"/>
          <w:szCs w:val="20"/>
          <w:lang w:eastAsia="en-GB"/>
        </w:rPr>
        <w:t xml:space="preserve"> (in collaboration with the local authority designated officer</w:t>
      </w:r>
      <w:r w:rsidR="00D709BC" w:rsidRPr="001C3C96">
        <w:rPr>
          <w:rFonts w:eastAsia="Times New Roman" w:cs="Arial"/>
          <w:color w:val="000000"/>
          <w:szCs w:val="20"/>
          <w:lang w:eastAsia="en-GB"/>
        </w:rPr>
        <w:t xml:space="preserve"> (LADO)</w:t>
      </w:r>
      <w:r w:rsidRPr="001C3C96">
        <w:rPr>
          <w:rFonts w:eastAsia="Times New Roman" w:cs="Arial"/>
          <w:color w:val="000000"/>
          <w:szCs w:val="20"/>
          <w:lang w:eastAsia="en-GB"/>
        </w:rPr>
        <w:t>, where relevant) will consider whether the pupil who made the allegation is in need of help, or the allegation may have been a cry for help. If so, a referral to children’s social care may be appropriate.</w:t>
      </w:r>
    </w:p>
    <w:p w14:paraId="6A653E4A" w14:textId="184B20D4"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The school will also consider the pastoral needs of staff and pupils accused of </w:t>
      </w:r>
      <w:r w:rsidR="00034EE1">
        <w:rPr>
          <w:rFonts w:eastAsia="Times New Roman" w:cs="Arial"/>
          <w:color w:val="000000"/>
          <w:szCs w:val="20"/>
          <w:lang w:eastAsia="en-GB"/>
        </w:rPr>
        <w:t xml:space="preserve">misconduct. </w:t>
      </w:r>
    </w:p>
    <w:p w14:paraId="49139CC9" w14:textId="0D06DCE2" w:rsidR="00605DCA" w:rsidRPr="001C3C96" w:rsidRDefault="00000D1E" w:rsidP="00000D1E">
      <w:pPr>
        <w:spacing w:before="240" w:after="240"/>
        <w:rPr>
          <w:rFonts w:eastAsia="Times New Roman" w:cs="Arial"/>
          <w:color w:val="000000"/>
          <w:szCs w:val="20"/>
          <w:lang w:eastAsia="en-GB"/>
        </w:rPr>
      </w:pPr>
      <w:r w:rsidRPr="001C3C96">
        <w:rPr>
          <w:rFonts w:eastAsia="Times New Roman" w:cs="Arial"/>
          <w:color w:val="000000"/>
          <w:szCs w:val="20"/>
          <w:lang w:eastAsia="en-GB"/>
        </w:rPr>
        <w:t>Please refer to our child protection and safeguarding policy for more information on responding to allegations of abuse against staff or other pupils.</w:t>
      </w:r>
    </w:p>
    <w:p w14:paraId="1072A72F" w14:textId="77777777" w:rsidR="00605DCA" w:rsidRPr="001C3C96" w:rsidRDefault="00605DCA" w:rsidP="00000D1E">
      <w:pPr>
        <w:spacing w:before="240" w:after="240"/>
        <w:rPr>
          <w:rFonts w:eastAsia="Times New Roman" w:cs="Arial"/>
          <w:color w:val="000000"/>
          <w:szCs w:val="20"/>
          <w:lang w:eastAsia="en-GB"/>
        </w:rPr>
      </w:pPr>
    </w:p>
    <w:p w14:paraId="19847996" w14:textId="77777777" w:rsidR="00000D1E" w:rsidRPr="001C3C96" w:rsidRDefault="00000D1E" w:rsidP="00000D1E">
      <w:pPr>
        <w:pStyle w:val="Heading1"/>
        <w:rPr>
          <w:rFonts w:ascii="Times New Roman" w:hAnsi="Times New Roman"/>
          <w:sz w:val="24"/>
          <w:lang w:eastAsia="en-GB"/>
        </w:rPr>
      </w:pPr>
      <w:bookmarkStart w:id="11" w:name="_Toc159504444"/>
      <w:r w:rsidRPr="001C3C96">
        <w:rPr>
          <w:lang w:eastAsia="en-GB"/>
        </w:rPr>
        <w:t>8. Serious sanctions</w:t>
      </w:r>
      <w:bookmarkEnd w:id="11"/>
      <w:r w:rsidRPr="001C3C96">
        <w:rPr>
          <w:lang w:eastAsia="en-GB"/>
        </w:rPr>
        <w:t> </w:t>
      </w:r>
    </w:p>
    <w:p w14:paraId="3FC7D3FC" w14:textId="77777777" w:rsidR="00000D1E" w:rsidRPr="001C3C96" w:rsidRDefault="00000D1E" w:rsidP="00000D1E">
      <w:pPr>
        <w:pStyle w:val="Subhead2"/>
        <w:rPr>
          <w:rFonts w:ascii="Times New Roman" w:hAnsi="Times New Roman"/>
          <w:lang w:eastAsia="en-GB"/>
        </w:rPr>
      </w:pPr>
      <w:r w:rsidRPr="001C3C96">
        <w:rPr>
          <w:lang w:eastAsia="en-GB"/>
        </w:rPr>
        <w:t>8.2 Removal from classrooms</w:t>
      </w:r>
    </w:p>
    <w:p w14:paraId="701C359F" w14:textId="0B395061" w:rsidR="00000D1E" w:rsidRPr="001C3C96" w:rsidRDefault="00000D1E" w:rsidP="00000D1E">
      <w:pPr>
        <w:pStyle w:val="1bodycopy10pt"/>
        <w:rPr>
          <w:rFonts w:ascii="Times New Roman" w:hAnsi="Times New Roman"/>
          <w:sz w:val="24"/>
          <w:lang w:eastAsia="en-GB"/>
        </w:rPr>
      </w:pPr>
      <w:r w:rsidRPr="001C3C96">
        <w:rPr>
          <w:lang w:eastAsia="en-GB"/>
        </w:rPr>
        <w:t xml:space="preserve">In response to serious or persistent breaches of this policy, the </w:t>
      </w:r>
      <w:r w:rsidR="00034EE1">
        <w:rPr>
          <w:lang w:eastAsia="en-GB"/>
        </w:rPr>
        <w:t>Provision</w:t>
      </w:r>
      <w:r w:rsidRPr="001C3C96">
        <w:rPr>
          <w:lang w:eastAsia="en-GB"/>
        </w:rPr>
        <w:t xml:space="preserve"> may remove the pupil from the classroom for a limited time</w:t>
      </w:r>
      <w:r w:rsidR="003E62EC">
        <w:rPr>
          <w:lang w:eastAsia="en-GB"/>
        </w:rPr>
        <w:t xml:space="preserve"> for a space to reflect and reset. </w:t>
      </w:r>
    </w:p>
    <w:p w14:paraId="5330D938" w14:textId="77777777" w:rsidR="00000D1E" w:rsidRPr="001C3C96" w:rsidRDefault="00000D1E" w:rsidP="00000D1E">
      <w:pPr>
        <w:pStyle w:val="1bodycopy10pt"/>
        <w:rPr>
          <w:rFonts w:ascii="Times New Roman" w:hAnsi="Times New Roman"/>
          <w:sz w:val="24"/>
          <w:lang w:eastAsia="en-GB"/>
        </w:rPr>
      </w:pPr>
      <w:r w:rsidRPr="001C3C96">
        <w:rPr>
          <w:lang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140A1176" w14:textId="77777777" w:rsidR="00000D1E" w:rsidRPr="001C3C96" w:rsidRDefault="00000D1E" w:rsidP="00000D1E">
      <w:pPr>
        <w:pStyle w:val="1bodycopy10pt"/>
        <w:rPr>
          <w:rFonts w:ascii="Times New Roman" w:hAnsi="Times New Roman"/>
          <w:sz w:val="24"/>
          <w:lang w:eastAsia="en-GB"/>
        </w:rPr>
      </w:pPr>
      <w:r w:rsidRPr="001C3C96">
        <w:rPr>
          <w:lang w:eastAsia="en-GB"/>
        </w:rPr>
        <w:t>Removal can be used to:</w:t>
      </w:r>
    </w:p>
    <w:p w14:paraId="614CA6B8" w14:textId="713CF553" w:rsidR="00000D1E" w:rsidRPr="001C3C96" w:rsidRDefault="00000D1E" w:rsidP="00000D1E">
      <w:pPr>
        <w:pStyle w:val="4Bulletedcopyblue"/>
        <w:rPr>
          <w:lang w:eastAsia="en-GB"/>
        </w:rPr>
      </w:pPr>
      <w:r w:rsidRPr="001C3C96">
        <w:rPr>
          <w:lang w:eastAsia="en-GB"/>
        </w:rPr>
        <w:t>Restore</w:t>
      </w:r>
      <w:r w:rsidR="00CC39B8">
        <w:rPr>
          <w:lang w:eastAsia="en-GB"/>
        </w:rPr>
        <w:t xml:space="preserve"> safety and effective learning space</w:t>
      </w:r>
      <w:r w:rsidRPr="001C3C96">
        <w:rPr>
          <w:lang w:eastAsia="en-GB"/>
        </w:rPr>
        <w:t xml:space="preserve"> if the pupil is being unreasonably disruptive</w:t>
      </w:r>
    </w:p>
    <w:p w14:paraId="54A4CC4A" w14:textId="77777777" w:rsidR="00000D1E" w:rsidRPr="001C3C96" w:rsidRDefault="00000D1E" w:rsidP="00000D1E">
      <w:pPr>
        <w:pStyle w:val="4Bulletedcopyblue"/>
        <w:rPr>
          <w:lang w:eastAsia="en-GB"/>
        </w:rPr>
      </w:pPr>
      <w:r w:rsidRPr="001C3C96">
        <w:rPr>
          <w:lang w:eastAsia="en-GB"/>
        </w:rPr>
        <w:t>Maintain the safety of all pupils</w:t>
      </w:r>
    </w:p>
    <w:p w14:paraId="513E1EDB" w14:textId="77777777" w:rsidR="00000D1E" w:rsidRPr="001C3C96" w:rsidRDefault="00000D1E" w:rsidP="00000D1E">
      <w:pPr>
        <w:pStyle w:val="4Bulletedcopyblue"/>
        <w:rPr>
          <w:lang w:eastAsia="en-GB"/>
        </w:rPr>
      </w:pPr>
      <w:r w:rsidRPr="001C3C96">
        <w:rPr>
          <w:lang w:eastAsia="en-GB"/>
        </w:rPr>
        <w:t>Allow the disruptive pupil to continue their learning in a managed environment</w:t>
      </w:r>
    </w:p>
    <w:p w14:paraId="57328795" w14:textId="77777777" w:rsidR="00000D1E" w:rsidRPr="001C3C96" w:rsidRDefault="00000D1E" w:rsidP="00000D1E">
      <w:pPr>
        <w:pStyle w:val="4Bulletedcopyblue"/>
        <w:rPr>
          <w:lang w:eastAsia="en-GB"/>
        </w:rPr>
      </w:pPr>
      <w:r w:rsidRPr="001C3C96">
        <w:rPr>
          <w:lang w:eastAsia="en-GB"/>
        </w:rPr>
        <w:t xml:space="preserve">Allow the disruptive pupil to </w:t>
      </w:r>
      <w:r w:rsidR="000D6D1B" w:rsidRPr="001C3C96">
        <w:rPr>
          <w:lang w:eastAsia="en-GB"/>
        </w:rPr>
        <w:t xml:space="preserve">regain </w:t>
      </w:r>
      <w:r w:rsidRPr="001C3C96">
        <w:rPr>
          <w:lang w:eastAsia="en-GB"/>
        </w:rPr>
        <w:t>calm in a safe space</w:t>
      </w:r>
    </w:p>
    <w:p w14:paraId="488838AB" w14:textId="4AFBFCAE" w:rsidR="00000D1E" w:rsidRPr="001C3C96" w:rsidRDefault="00000D1E" w:rsidP="00000D1E">
      <w:pPr>
        <w:pStyle w:val="1bodycopy10pt"/>
        <w:rPr>
          <w:lang w:eastAsia="en-GB"/>
        </w:rPr>
      </w:pPr>
      <w:r w:rsidRPr="001C3C96">
        <w:rPr>
          <w:lang w:eastAsia="en-GB"/>
        </w:rPr>
        <w:t xml:space="preserve">Pupils who have been removed from the classroom are supervised </w:t>
      </w:r>
      <w:r w:rsidRPr="00EB1A0A">
        <w:rPr>
          <w:lang w:eastAsia="en-GB"/>
        </w:rPr>
        <w:t>by</w:t>
      </w:r>
      <w:r w:rsidR="00CC39B8">
        <w:rPr>
          <w:lang w:eastAsia="en-GB"/>
        </w:rPr>
        <w:t xml:space="preserve"> a member of staff in a safe place. </w:t>
      </w:r>
    </w:p>
    <w:p w14:paraId="2CF2D449" w14:textId="7D202D73" w:rsidR="000D6D1B" w:rsidRPr="001C3C96" w:rsidRDefault="000D6D1B" w:rsidP="00000D1E">
      <w:pPr>
        <w:pStyle w:val="1bodycopy10pt"/>
        <w:rPr>
          <w:rFonts w:ascii="Times New Roman" w:hAnsi="Times New Roman"/>
          <w:sz w:val="24"/>
          <w:lang w:eastAsia="en-GB"/>
        </w:rPr>
      </w:pPr>
      <w:r w:rsidRPr="001C3C96">
        <w:rPr>
          <w:lang w:eastAsia="en-GB"/>
        </w:rPr>
        <w:t>Pupils will not be removed from classrooms for prolonged periods of time without the explicit agreement of t</w:t>
      </w:r>
      <w:r w:rsidR="007F1BEE" w:rsidRPr="001C3C96">
        <w:rPr>
          <w:lang w:eastAsia="en-GB"/>
        </w:rPr>
        <w:t xml:space="preserve">he </w:t>
      </w:r>
      <w:r w:rsidR="00CC39B8">
        <w:rPr>
          <w:lang w:eastAsia="en-GB"/>
        </w:rPr>
        <w:t xml:space="preserve">Head of Provision., </w:t>
      </w:r>
    </w:p>
    <w:p w14:paraId="348ED7A2" w14:textId="402E8F13" w:rsidR="00000D1E" w:rsidRDefault="00000D1E" w:rsidP="00000D1E">
      <w:pPr>
        <w:pStyle w:val="1bodycopy10pt"/>
        <w:rPr>
          <w:rFonts w:ascii="Times New Roman" w:hAnsi="Times New Roman"/>
          <w:sz w:val="24"/>
          <w:lang w:eastAsia="en-GB"/>
        </w:rPr>
      </w:pPr>
      <w:r w:rsidRPr="001C3C96">
        <w:rPr>
          <w:lang w:eastAsia="en-GB"/>
        </w:rPr>
        <w:t xml:space="preserve">Pupils should be reintegrated into the classroom as soon as </w:t>
      </w:r>
      <w:r w:rsidR="001A7B38">
        <w:rPr>
          <w:lang w:eastAsia="en-GB"/>
        </w:rPr>
        <w:t xml:space="preserve">it is </w:t>
      </w:r>
      <w:r w:rsidRPr="001C3C96">
        <w:rPr>
          <w:lang w:eastAsia="en-GB"/>
        </w:rPr>
        <w:t xml:space="preserve">appropriate and safe to do so. The </w:t>
      </w:r>
      <w:r w:rsidR="00CC39B8">
        <w:rPr>
          <w:lang w:eastAsia="en-GB"/>
        </w:rPr>
        <w:t>Provision</w:t>
      </w:r>
      <w:r w:rsidRPr="001C3C96">
        <w:rPr>
          <w:lang w:eastAsia="en-GB"/>
        </w:rPr>
        <w:t xml:space="preserve"> will consider wh</w:t>
      </w:r>
      <w:r w:rsidR="00D709BC" w:rsidRPr="001C3C96">
        <w:rPr>
          <w:lang w:eastAsia="en-GB"/>
        </w:rPr>
        <w:t>at support is needed to help a pupil</w:t>
      </w:r>
      <w:r w:rsidRPr="001C3C96">
        <w:rPr>
          <w:lang w:eastAsia="en-GB"/>
        </w:rPr>
        <w:t xml:space="preserve"> successfully reintegrate into the classroom and meet the expected standards of behaviour.  </w:t>
      </w:r>
    </w:p>
    <w:p w14:paraId="383F4925" w14:textId="77777777" w:rsidR="00CC39B8" w:rsidRPr="001C3C96" w:rsidRDefault="00CC39B8" w:rsidP="00000D1E">
      <w:pPr>
        <w:pStyle w:val="1bodycopy10pt"/>
        <w:rPr>
          <w:rFonts w:ascii="Times New Roman" w:hAnsi="Times New Roman"/>
          <w:sz w:val="24"/>
          <w:lang w:eastAsia="en-GB"/>
        </w:rPr>
      </w:pPr>
    </w:p>
    <w:p w14:paraId="66F33BB0" w14:textId="18B61033"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CC39B8">
        <w:rPr>
          <w:lang w:eastAsia="en-GB"/>
        </w:rPr>
        <w:t xml:space="preserve">Provision </w:t>
      </w:r>
      <w:r w:rsidRPr="001C3C96">
        <w:rPr>
          <w:lang w:eastAsia="en-GB"/>
        </w:rPr>
        <w:t>will consider an alternative approach to behaviour management for pupils who are frequently removed from class, such as</w:t>
      </w:r>
      <w:r w:rsidR="00EB1A0A">
        <w:rPr>
          <w:lang w:eastAsia="en-GB"/>
        </w:rPr>
        <w:t xml:space="preserve">: </w:t>
      </w:r>
    </w:p>
    <w:p w14:paraId="1C45C6FA" w14:textId="5D0D37F2" w:rsidR="00000D1E" w:rsidRPr="001C3C96" w:rsidRDefault="00000D1E" w:rsidP="00000D1E">
      <w:pPr>
        <w:pStyle w:val="4Bulletedcopyblue"/>
        <w:rPr>
          <w:lang w:eastAsia="en-GB"/>
        </w:rPr>
      </w:pPr>
      <w:r w:rsidRPr="001C3C96">
        <w:rPr>
          <w:lang w:eastAsia="en-GB"/>
        </w:rPr>
        <w:t xml:space="preserve">Meetings </w:t>
      </w:r>
      <w:r w:rsidR="00EB1A0A">
        <w:rPr>
          <w:lang w:eastAsia="en-GB"/>
        </w:rPr>
        <w:t>with mentor</w:t>
      </w:r>
    </w:p>
    <w:p w14:paraId="3BEF17D9" w14:textId="47F6D840" w:rsidR="00000D1E" w:rsidRPr="001C3C96" w:rsidRDefault="00000D1E" w:rsidP="00000D1E">
      <w:pPr>
        <w:pStyle w:val="4Bulletedcopyblue"/>
        <w:rPr>
          <w:lang w:eastAsia="en-GB"/>
        </w:rPr>
      </w:pPr>
      <w:r w:rsidRPr="001C3C96">
        <w:rPr>
          <w:lang w:eastAsia="en-GB"/>
        </w:rPr>
        <w:t>Use of t</w:t>
      </w:r>
      <w:r w:rsidR="00EB1A0A">
        <w:rPr>
          <w:lang w:eastAsia="en-GB"/>
        </w:rPr>
        <w:t xml:space="preserve">ime out for emotional regulation </w:t>
      </w:r>
    </w:p>
    <w:p w14:paraId="5E72AE0E" w14:textId="77777777" w:rsidR="00000D1E" w:rsidRPr="001C3C96" w:rsidRDefault="00000D1E" w:rsidP="00000D1E">
      <w:pPr>
        <w:pStyle w:val="4Bulletedcopyblue"/>
        <w:rPr>
          <w:lang w:eastAsia="en-GB"/>
        </w:rPr>
      </w:pPr>
      <w:r w:rsidRPr="001C3C96">
        <w:rPr>
          <w:lang w:eastAsia="en-GB"/>
        </w:rPr>
        <w:t>Short</w:t>
      </w:r>
      <w:r w:rsidR="00D62B25" w:rsidRPr="001C3C96">
        <w:rPr>
          <w:lang w:eastAsia="en-GB"/>
        </w:rPr>
        <w:t>-</w:t>
      </w:r>
      <w:r w:rsidRPr="001C3C96">
        <w:rPr>
          <w:lang w:eastAsia="en-GB"/>
        </w:rPr>
        <w:t>term behaviour report cards</w:t>
      </w:r>
    </w:p>
    <w:p w14:paraId="708C4133" w14:textId="77777777" w:rsidR="00000D1E" w:rsidRDefault="00000D1E" w:rsidP="00000D1E">
      <w:pPr>
        <w:pStyle w:val="4Bulletedcopyblue"/>
        <w:rPr>
          <w:lang w:eastAsia="en-GB"/>
        </w:rPr>
      </w:pPr>
      <w:r w:rsidRPr="001C3C96">
        <w:rPr>
          <w:lang w:eastAsia="en-GB"/>
        </w:rPr>
        <w:t>Long</w:t>
      </w:r>
      <w:r w:rsidR="00D62B25" w:rsidRPr="001C3C96">
        <w:rPr>
          <w:lang w:eastAsia="en-GB"/>
        </w:rPr>
        <w:t>-</w:t>
      </w:r>
      <w:r w:rsidRPr="001C3C96">
        <w:rPr>
          <w:lang w:eastAsia="en-GB"/>
        </w:rPr>
        <w:t>term behaviour plans</w:t>
      </w:r>
    </w:p>
    <w:p w14:paraId="0645533A" w14:textId="4F7CC5C1" w:rsidR="00CC39B8" w:rsidRPr="001C3C96" w:rsidRDefault="00CC39B8" w:rsidP="00000D1E">
      <w:pPr>
        <w:pStyle w:val="4Bulletedcopyblue"/>
        <w:rPr>
          <w:lang w:eastAsia="en-GB"/>
        </w:rPr>
      </w:pPr>
      <w:r>
        <w:rPr>
          <w:lang w:eastAsia="en-GB"/>
        </w:rPr>
        <w:t xml:space="preserve">Meeting with Commissioner/Registered school for additional support. </w:t>
      </w:r>
    </w:p>
    <w:p w14:paraId="6908ACAE" w14:textId="77777777" w:rsidR="00000D1E" w:rsidRPr="001C3C96" w:rsidRDefault="00000D1E" w:rsidP="00000D1E">
      <w:pPr>
        <w:pStyle w:val="4Bulletedcopyblue"/>
        <w:rPr>
          <w:lang w:eastAsia="en-GB"/>
        </w:rPr>
      </w:pPr>
      <w:r w:rsidRPr="001C3C96">
        <w:rPr>
          <w:lang w:eastAsia="en-GB"/>
        </w:rPr>
        <w:t>Multi-agency assessment</w:t>
      </w:r>
    </w:p>
    <w:p w14:paraId="0CD571AC" w14:textId="77777777" w:rsidR="00000D1E" w:rsidRPr="001C3C96" w:rsidRDefault="00000D1E" w:rsidP="00000D1E">
      <w:pPr>
        <w:pStyle w:val="1bodycopy10pt"/>
        <w:rPr>
          <w:rFonts w:ascii="Times New Roman" w:hAnsi="Times New Roman"/>
          <w:sz w:val="24"/>
          <w:lang w:eastAsia="en-GB"/>
        </w:rPr>
      </w:pPr>
      <w:r w:rsidRPr="001C3C96">
        <w:rPr>
          <w:lang w:eastAsia="en-GB"/>
        </w:rPr>
        <w:t>Staff will record all incidents of removal from the classroom</w:t>
      </w:r>
      <w:r w:rsidR="00A416A3">
        <w:rPr>
          <w:lang w:eastAsia="en-GB"/>
        </w:rPr>
        <w:t xml:space="preserve"> </w:t>
      </w:r>
      <w:r w:rsidR="00A416A3" w:rsidRPr="001C3C96">
        <w:rPr>
          <w:lang w:eastAsia="en-GB"/>
        </w:rPr>
        <w:t>in the behaviour log</w:t>
      </w:r>
      <w:r w:rsidR="00A416A3">
        <w:rPr>
          <w:lang w:eastAsia="en-GB"/>
        </w:rPr>
        <w:t>,</w:t>
      </w:r>
      <w:r w:rsidRPr="001C3C96">
        <w:rPr>
          <w:lang w:eastAsia="en-GB"/>
        </w:rPr>
        <w:t xml:space="preserve"> along with </w:t>
      </w:r>
      <w:r w:rsidR="00223DE7" w:rsidRPr="001C3C96">
        <w:rPr>
          <w:lang w:eastAsia="en-GB"/>
        </w:rPr>
        <w:t>details of the incident that le</w:t>
      </w:r>
      <w:r w:rsidRPr="001C3C96">
        <w:rPr>
          <w:lang w:eastAsia="en-GB"/>
        </w:rPr>
        <w:t>d to the removal, and any protected characteristics of the pupil.</w:t>
      </w:r>
    </w:p>
    <w:p w14:paraId="73767A85" w14:textId="6A5015B2" w:rsidR="00000D1E" w:rsidRPr="001C3C96" w:rsidRDefault="00000D1E" w:rsidP="00000D1E">
      <w:pPr>
        <w:pStyle w:val="Subhead2"/>
        <w:rPr>
          <w:rFonts w:ascii="Times New Roman" w:hAnsi="Times New Roman"/>
          <w:lang w:eastAsia="en-GB"/>
        </w:rPr>
      </w:pPr>
      <w:r w:rsidRPr="001C3C96">
        <w:rPr>
          <w:lang w:eastAsia="en-GB"/>
        </w:rPr>
        <w:t xml:space="preserve">8.3 Suspension </w:t>
      </w:r>
      <w:r w:rsidR="003E62EC">
        <w:rPr>
          <w:lang w:eastAsia="en-GB"/>
        </w:rPr>
        <w:t xml:space="preserve">and end of placement </w:t>
      </w:r>
    </w:p>
    <w:p w14:paraId="23473282" w14:textId="5BE44409"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CC39B8">
        <w:rPr>
          <w:lang w:eastAsia="en-GB"/>
        </w:rPr>
        <w:t>Provision</w:t>
      </w:r>
      <w:r w:rsidRPr="001C3C96">
        <w:rPr>
          <w:lang w:eastAsia="en-GB"/>
        </w:rPr>
        <w:t xml:space="preserve"> can</w:t>
      </w:r>
      <w:r w:rsidR="00CC39B8">
        <w:rPr>
          <w:lang w:eastAsia="en-GB"/>
        </w:rPr>
        <w:t xml:space="preserve"> </w:t>
      </w:r>
      <w:r w:rsidR="00EB1A0A">
        <w:rPr>
          <w:lang w:eastAsia="en-GB"/>
        </w:rPr>
        <w:t xml:space="preserve">end placement </w:t>
      </w:r>
      <w:r w:rsidRPr="001C3C96">
        <w:rPr>
          <w:lang w:eastAsia="en-GB"/>
        </w:rPr>
        <w:t>in response to serious incidents or in response to persistent poor behaviour which has not improved following in-school sanctions and interventions.  </w:t>
      </w:r>
    </w:p>
    <w:p w14:paraId="23A2E771" w14:textId="5DF0FCB4" w:rsidR="00EB1A0A" w:rsidRDefault="00000D1E" w:rsidP="00000D1E">
      <w:pPr>
        <w:pStyle w:val="1bodycopy10pt"/>
        <w:rPr>
          <w:lang w:eastAsia="en-GB"/>
        </w:rPr>
      </w:pPr>
      <w:r w:rsidRPr="001C3C96">
        <w:rPr>
          <w:lang w:eastAsia="en-GB"/>
        </w:rPr>
        <w:t>The decision to suspend or e</w:t>
      </w:r>
      <w:r w:rsidR="00EB1A0A">
        <w:rPr>
          <w:lang w:eastAsia="en-GB"/>
        </w:rPr>
        <w:t>nd placement</w:t>
      </w:r>
      <w:r w:rsidRPr="001C3C96">
        <w:rPr>
          <w:lang w:eastAsia="en-GB"/>
        </w:rPr>
        <w:t xml:space="preserve"> will be made by the </w:t>
      </w:r>
      <w:r w:rsidR="00CC39B8">
        <w:rPr>
          <w:lang w:eastAsia="en-GB"/>
        </w:rPr>
        <w:t>Head of Provision</w:t>
      </w:r>
      <w:r w:rsidRPr="001C3C96">
        <w:rPr>
          <w:lang w:eastAsia="en-GB"/>
        </w:rPr>
        <w:t xml:space="preserve"> and only as a last resort.</w:t>
      </w:r>
    </w:p>
    <w:p w14:paraId="78232F02" w14:textId="4951CD0F" w:rsidR="00EB1A0A" w:rsidRPr="001C3C96" w:rsidRDefault="00EB1A0A" w:rsidP="00000D1E">
      <w:pPr>
        <w:pStyle w:val="1bodycopy10pt"/>
        <w:rPr>
          <w:rFonts w:ascii="Times New Roman" w:hAnsi="Times New Roman"/>
          <w:sz w:val="24"/>
          <w:lang w:eastAsia="en-GB"/>
        </w:rPr>
      </w:pPr>
      <w:r>
        <w:rPr>
          <w:lang w:eastAsia="en-GB"/>
        </w:rPr>
        <w:t xml:space="preserve">Suspension/end of placement will be discussed with the child’s registered school/commissioner before final decision is made. </w:t>
      </w:r>
    </w:p>
    <w:p w14:paraId="31D9D06E" w14:textId="77777777" w:rsidR="00605DCA" w:rsidRPr="001C3C96" w:rsidRDefault="00605DCA" w:rsidP="00000D1E">
      <w:pPr>
        <w:pStyle w:val="1bodycopy10pt"/>
        <w:rPr>
          <w:lang w:eastAsia="en-GB"/>
        </w:rPr>
      </w:pPr>
    </w:p>
    <w:p w14:paraId="0C1DEC06" w14:textId="77777777" w:rsidR="00000D1E" w:rsidRPr="001C3C96" w:rsidRDefault="00000D1E" w:rsidP="00000D1E">
      <w:pPr>
        <w:pStyle w:val="Heading1"/>
      </w:pPr>
      <w:bookmarkStart w:id="12" w:name="_Toc159504445"/>
      <w:r w:rsidRPr="001C3C96">
        <w:t>9. Responding to misbehaviour from pupils with SEND</w:t>
      </w:r>
      <w:bookmarkEnd w:id="12"/>
    </w:p>
    <w:p w14:paraId="72F45068" w14:textId="77777777" w:rsidR="00000D1E" w:rsidRPr="001C3C96" w:rsidRDefault="00223DE7" w:rsidP="00000D1E">
      <w:pPr>
        <w:pStyle w:val="Subhead2"/>
      </w:pPr>
      <w:r w:rsidRPr="001C3C96">
        <w:t>9.1 Recognis</w:t>
      </w:r>
      <w:r w:rsidR="00000D1E" w:rsidRPr="001C3C96">
        <w:t>ing the impact of SEND on behaviour</w:t>
      </w:r>
    </w:p>
    <w:p w14:paraId="21BDA8C2" w14:textId="06198557" w:rsidR="00000D1E" w:rsidRPr="001C3C96" w:rsidRDefault="00000D1E" w:rsidP="00000D1E">
      <w:pPr>
        <w:pStyle w:val="1bodycopy10pt"/>
      </w:pPr>
      <w:r w:rsidRPr="001C3C96">
        <w:t xml:space="preserve">The </w:t>
      </w:r>
      <w:r w:rsidR="00CC39B8">
        <w:t>Provision</w:t>
      </w:r>
      <w:r w:rsidRPr="001C3C96">
        <w:t xml:space="preserve"> recognises that pupils’ behaviour may be impacted by a special educational need or disability (SEND).</w:t>
      </w:r>
    </w:p>
    <w:p w14:paraId="03FFE170" w14:textId="77777777" w:rsidR="00000D1E" w:rsidRPr="001C3C96" w:rsidRDefault="00000D1E" w:rsidP="00000D1E">
      <w:pPr>
        <w:pStyle w:val="1bodycopy10pt"/>
      </w:pPr>
      <w:r w:rsidRPr="001C3C96">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0A7839B1" w14:textId="43408144" w:rsidR="00000D1E" w:rsidRPr="001C3C96" w:rsidRDefault="00000D1E" w:rsidP="00000D1E">
      <w:pPr>
        <w:pStyle w:val="1bodycopy10pt"/>
      </w:pPr>
      <w:r w:rsidRPr="001C3C96">
        <w:t xml:space="preserve">When dealing with misbehaviour from pupils with SEND, especially where their SEND affects their behaviour, the </w:t>
      </w:r>
      <w:r w:rsidR="003E62EC">
        <w:t>Provision</w:t>
      </w:r>
      <w:r w:rsidRPr="001C3C96">
        <w:t xml:space="preserve"> will </w:t>
      </w:r>
      <w:r w:rsidR="00A416A3">
        <w:t>take its</w:t>
      </w:r>
      <w:r w:rsidRPr="001C3C96">
        <w:t xml:space="preserve"> legal duties </w:t>
      </w:r>
      <w:r w:rsidR="00A416A3">
        <w:t xml:space="preserve">into account </w:t>
      </w:r>
      <w:r w:rsidRPr="001C3C96">
        <w:t>when making decisions about enforcing the behaviour policy. The legal duties include:</w:t>
      </w:r>
    </w:p>
    <w:p w14:paraId="4149F106" w14:textId="77777777" w:rsidR="00000D1E" w:rsidRPr="001C3C96" w:rsidRDefault="00223DE7" w:rsidP="00000D1E">
      <w:pPr>
        <w:pStyle w:val="4Bulletedcopyblue"/>
      </w:pPr>
      <w:r w:rsidRPr="001C3C96">
        <w:t xml:space="preserve">Taking reasonable steps </w:t>
      </w:r>
      <w:r w:rsidR="00000D1E" w:rsidRPr="001C3C96">
        <w:t xml:space="preserve">to avoid any substantial disadvantage to a disabled pupil </w:t>
      </w:r>
      <w:r w:rsidR="00DA59FC" w:rsidRPr="001C3C96">
        <w:t xml:space="preserve">being </w:t>
      </w:r>
      <w:r w:rsidR="00000D1E" w:rsidRPr="001C3C96">
        <w:t>caused by the school’s policies or practices (</w:t>
      </w:r>
      <w:hyperlink r:id="rId23" w:history="1">
        <w:r w:rsidR="00000D1E" w:rsidRPr="001C3C96">
          <w:rPr>
            <w:rStyle w:val="Hyperlink"/>
          </w:rPr>
          <w:t>Equality Act 2010</w:t>
        </w:r>
      </w:hyperlink>
      <w:r w:rsidR="00000D1E" w:rsidRPr="001C3C96">
        <w:t>)</w:t>
      </w:r>
    </w:p>
    <w:p w14:paraId="4CB05616" w14:textId="77777777" w:rsidR="00000D1E" w:rsidRPr="001C3C96" w:rsidRDefault="00000D1E" w:rsidP="00000D1E">
      <w:pPr>
        <w:pStyle w:val="4Bulletedcopyblue"/>
      </w:pPr>
      <w:r w:rsidRPr="001C3C96">
        <w:t>Using our best endeavours to meet the needs of pupils with SEND (</w:t>
      </w:r>
      <w:hyperlink r:id="rId24" w:history="1">
        <w:r w:rsidR="00A416A3" w:rsidRPr="006A3976">
          <w:rPr>
            <w:rStyle w:val="Hyperlink"/>
          </w:rPr>
          <w:t>Children and Families Act 2014</w:t>
        </w:r>
      </w:hyperlink>
      <w:r w:rsidRPr="001C3C96">
        <w:t>)</w:t>
      </w:r>
    </w:p>
    <w:p w14:paraId="23E35AD8" w14:textId="77777777" w:rsidR="00000D1E" w:rsidRPr="001C3C96" w:rsidRDefault="00223DE7" w:rsidP="00000D1E">
      <w:pPr>
        <w:pStyle w:val="4Bulletedcopyblue"/>
      </w:pPr>
      <w:r w:rsidRPr="001C3C96">
        <w:t>If a pupil has an education, health and c</w:t>
      </w:r>
      <w:r w:rsidR="00000D1E" w:rsidRPr="001C3C96">
        <w:t xml:space="preserve">are </w:t>
      </w:r>
      <w:r w:rsidRPr="001C3C96">
        <w:t xml:space="preserve">(EHC) </w:t>
      </w:r>
      <w:r w:rsidR="00000D1E" w:rsidRPr="001C3C96">
        <w:t>plan, the provisions set out in that plan must be secured and the school must co-operate with the local authority and other bodies</w:t>
      </w:r>
    </w:p>
    <w:p w14:paraId="6420C391" w14:textId="0536B218" w:rsidR="00000D1E" w:rsidRPr="001C3C96" w:rsidRDefault="00D717A9" w:rsidP="00000D1E">
      <w:pPr>
        <w:pStyle w:val="1bodycopy10pt"/>
        <w:rPr>
          <w:rFonts w:ascii="Times New Roman" w:hAnsi="Times New Roman"/>
          <w:sz w:val="24"/>
        </w:rPr>
      </w:pPr>
      <w:r w:rsidRPr="001C3C96">
        <w:t xml:space="preserve">As </w:t>
      </w:r>
      <w:r w:rsidR="00000D1E" w:rsidRPr="001C3C96">
        <w:t xml:space="preserve">part of meeting these duties, the </w:t>
      </w:r>
      <w:r w:rsidR="00CC39B8">
        <w:t xml:space="preserve">Provision </w:t>
      </w:r>
      <w:r w:rsidR="00000D1E" w:rsidRPr="001C3C96">
        <w:t xml:space="preserve">will anticipate, as far as possible, all likely </w:t>
      </w:r>
      <w:r w:rsidR="00000D1E" w:rsidRPr="001C3C96">
        <w:rPr>
          <w:shd w:val="clear" w:color="auto" w:fill="FFFFFF"/>
        </w:rPr>
        <w:t>triggers of misbehaviour, and put in place support to prevent these from occurring.</w:t>
      </w:r>
    </w:p>
    <w:p w14:paraId="57FB8D3B" w14:textId="77777777" w:rsidR="00000D1E" w:rsidRDefault="00000D1E" w:rsidP="00000D1E">
      <w:pPr>
        <w:pStyle w:val="1bodycopy10pt"/>
      </w:pPr>
      <w:r w:rsidRPr="001C3C96">
        <w:t>Any preventative measure</w:t>
      </w:r>
      <w:r w:rsidR="00D717A9" w:rsidRPr="001C3C96">
        <w:t>s</w:t>
      </w:r>
      <w:r w:rsidRPr="001C3C96">
        <w:t xml:space="preserve"> will take into account the specific circumstances and requirements of the pupil concerned.</w:t>
      </w:r>
    </w:p>
    <w:p w14:paraId="0E61ADC7" w14:textId="7401C877"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Short, planned movement breaks for a pupil with SEND who finds it difficult to sit still for long</w:t>
      </w:r>
    </w:p>
    <w:p w14:paraId="54545687" w14:textId="03746276"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Adjusting seating plans to allow a pupil with visual or hearing impairment to sit in sight of the teacher</w:t>
      </w:r>
    </w:p>
    <w:p w14:paraId="42884B77" w14:textId="22F20BA1"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Adjusting uniform requirements for a pupil with sensory issues or who has severe eczema</w:t>
      </w:r>
      <w:r>
        <w:rPr>
          <w:rFonts w:eastAsia="Times New Roman" w:cs="Arial"/>
          <w:color w:val="000000"/>
          <w:szCs w:val="20"/>
          <w:lang w:eastAsia="en-GB"/>
        </w:rPr>
        <w:t xml:space="preserve"> or a medical    condition. </w:t>
      </w:r>
    </w:p>
    <w:p w14:paraId="01C3E695" w14:textId="3AB4F342"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Training for staff in understanding conditions such as autism</w:t>
      </w:r>
    </w:p>
    <w:p w14:paraId="5B593027" w14:textId="7A008362"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Use of separation spaces where pupils can regulate their emotions during a moment of sensory overload.</w:t>
      </w:r>
    </w:p>
    <w:p w14:paraId="1ABA2162" w14:textId="77777777" w:rsidR="00E95B9A" w:rsidRPr="001C3C96" w:rsidRDefault="00E95B9A" w:rsidP="00000D1E">
      <w:pPr>
        <w:pStyle w:val="1bodycopy10pt"/>
      </w:pPr>
    </w:p>
    <w:p w14:paraId="7F4BB2A0" w14:textId="77777777" w:rsidR="00000D1E" w:rsidRPr="001C3C96" w:rsidRDefault="00000D1E" w:rsidP="00000D1E">
      <w:pPr>
        <w:pStyle w:val="Subhead2"/>
        <w:rPr>
          <w:rFonts w:ascii="Times New Roman" w:hAnsi="Times New Roman"/>
          <w:color w:val="auto"/>
        </w:rPr>
      </w:pPr>
      <w:r w:rsidRPr="001C3C96">
        <w:lastRenderedPageBreak/>
        <w:t>9.2 Adapting sanctions for pupils with SEND</w:t>
      </w:r>
    </w:p>
    <w:p w14:paraId="1610B39E" w14:textId="19685701" w:rsidR="00A416A3" w:rsidRPr="006A3976" w:rsidRDefault="00A416A3" w:rsidP="00A416A3">
      <w:pPr>
        <w:pStyle w:val="1bodycopy"/>
        <w:rPr>
          <w:rFonts w:ascii="Times New Roman" w:hAnsi="Times New Roman"/>
          <w:sz w:val="24"/>
          <w:lang w:eastAsia="en-GB"/>
        </w:rPr>
      </w:pPr>
      <w:r w:rsidRPr="006A3976">
        <w:rPr>
          <w:lang w:eastAsia="en-GB"/>
        </w:rPr>
        <w:t xml:space="preserve">When considering a behavioural sanction for a pupil with SEND, the </w:t>
      </w:r>
      <w:r w:rsidR="00C55EF9">
        <w:rPr>
          <w:lang w:eastAsia="en-GB"/>
        </w:rPr>
        <w:t xml:space="preserve">Provision </w:t>
      </w:r>
      <w:r w:rsidRPr="006A3976">
        <w:rPr>
          <w:lang w:eastAsia="en-GB"/>
        </w:rPr>
        <w:t xml:space="preserve">will </w:t>
      </w:r>
      <w:r>
        <w:rPr>
          <w:lang w:eastAsia="en-GB"/>
        </w:rPr>
        <w:t>consider whether</w:t>
      </w:r>
      <w:r w:rsidRPr="006A3976">
        <w:rPr>
          <w:lang w:eastAsia="en-GB"/>
        </w:rPr>
        <w:t>:</w:t>
      </w:r>
    </w:p>
    <w:p w14:paraId="19C761E2"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unable to understand the rule or instruction </w:t>
      </w:r>
    </w:p>
    <w:p w14:paraId="1102D865"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unable to act differently at the time as a result of their SEND </w:t>
      </w:r>
    </w:p>
    <w:p w14:paraId="3534647F" w14:textId="77777777" w:rsidR="00A416A3" w:rsidRPr="006A3976" w:rsidRDefault="00A416A3" w:rsidP="00A416A3">
      <w:pPr>
        <w:pStyle w:val="4Bulletedcopyblue"/>
        <w:numPr>
          <w:ilvl w:val="0"/>
          <w:numId w:val="4"/>
        </w:numPr>
      </w:pPr>
      <w:r>
        <w:t>T</w:t>
      </w:r>
      <w:r w:rsidRPr="006A3976">
        <w:t xml:space="preserve">he pupil </w:t>
      </w:r>
      <w:r>
        <w:t xml:space="preserve">was </w:t>
      </w:r>
      <w:r w:rsidRPr="006A3976">
        <w:t>likely to behave aggressively due to their particular SEND </w:t>
      </w:r>
    </w:p>
    <w:p w14:paraId="250707C5" w14:textId="77777777" w:rsidR="003C0026" w:rsidRDefault="003C0026" w:rsidP="00000D1E">
      <w:pPr>
        <w:pStyle w:val="1bodycopy10pt"/>
      </w:pPr>
    </w:p>
    <w:p w14:paraId="40A7EF0E" w14:textId="31B26CDC" w:rsidR="00000D1E" w:rsidRPr="001C3C96" w:rsidRDefault="00000D1E" w:rsidP="00000D1E">
      <w:pPr>
        <w:pStyle w:val="1bodycopy10pt"/>
      </w:pPr>
      <w:r w:rsidRPr="001C3C96">
        <w:t xml:space="preserve">The </w:t>
      </w:r>
      <w:r w:rsidR="003C0026">
        <w:t xml:space="preserve">Provision </w:t>
      </w:r>
      <w:r w:rsidRPr="001C3C96">
        <w:t xml:space="preserve">will then assess </w:t>
      </w:r>
      <w:r w:rsidR="00A416A3">
        <w:t>whether</w:t>
      </w:r>
      <w:r w:rsidRPr="001C3C96">
        <w:t xml:space="preserve"> it is appropriate to use a sanction and if so, whether any reasonable adjustments need to be made to the sanction.</w:t>
      </w:r>
    </w:p>
    <w:p w14:paraId="058AB6DE" w14:textId="77777777" w:rsidR="00000D1E" w:rsidRPr="001C3C96" w:rsidRDefault="00000D1E" w:rsidP="00000D1E">
      <w:pPr>
        <w:pStyle w:val="Subhead2"/>
      </w:pPr>
      <w:r w:rsidRPr="001C3C96">
        <w:t>9.3 Considering whether a pupil displaying challenging behaviour may have unidentified SEND</w:t>
      </w:r>
    </w:p>
    <w:p w14:paraId="359620C4" w14:textId="20BC37C8" w:rsidR="00000D1E" w:rsidRPr="001C3C96" w:rsidRDefault="00000D1E" w:rsidP="00000D1E">
      <w:pPr>
        <w:pStyle w:val="1bodycopy10pt"/>
      </w:pPr>
      <w:r w:rsidRPr="001C3C96">
        <w:t xml:space="preserve">The </w:t>
      </w:r>
      <w:r w:rsidR="003C0026">
        <w:t>Provision’</w:t>
      </w:r>
      <w:r w:rsidRPr="001C3C96">
        <w:t xml:space="preserve">s special educational needs co-ordinator </w:t>
      </w:r>
      <w:r w:rsidR="003F4D19" w:rsidRPr="001C3C96">
        <w:t>(SENCO) may</w:t>
      </w:r>
      <w:r w:rsidRPr="001C3C96">
        <w:t xml:space="preserve"> evaluate a pupil who exhibits challenging behaviour to determine whether they have any underlying needs that are not currently being met.</w:t>
      </w:r>
    </w:p>
    <w:p w14:paraId="5B73C8EE" w14:textId="77777777" w:rsidR="00000D1E" w:rsidRPr="001C3C96" w:rsidRDefault="00000D1E" w:rsidP="00000D1E">
      <w:pPr>
        <w:pStyle w:val="1bodycopy10pt"/>
      </w:pPr>
      <w:r w:rsidRPr="001C3C96">
        <w:t>Where necessary, support and advice will also be sought from specialist teachers, an educational psychologist, medical practitioners and/or others, to identify or support specific needs.</w:t>
      </w:r>
    </w:p>
    <w:p w14:paraId="03F0487A" w14:textId="77777777" w:rsidR="00000D1E" w:rsidRPr="001C3C96" w:rsidRDefault="00000D1E" w:rsidP="00000D1E">
      <w:pPr>
        <w:pStyle w:val="1bodycopy10pt"/>
      </w:pPr>
      <w:r w:rsidRPr="001C3C96">
        <w:t>When acute needs are identified in a pupil, we will liaise with external agencies and plan support programmes for that child. We will work with parents</w:t>
      </w:r>
      <w:r w:rsidR="00910477" w:rsidRPr="001C3C96">
        <w:t>/carers</w:t>
      </w:r>
      <w:r w:rsidRPr="001C3C96">
        <w:t xml:space="preserve"> to create the plan and review it on a regular basis.</w:t>
      </w:r>
    </w:p>
    <w:p w14:paraId="34192705" w14:textId="77777777" w:rsidR="00000D1E" w:rsidRPr="001C3C96" w:rsidRDefault="00000D1E" w:rsidP="00000D1E">
      <w:pPr>
        <w:pStyle w:val="Subhead2"/>
      </w:pPr>
      <w:r w:rsidRPr="001C3C96">
        <w:t>9.4 Pu</w:t>
      </w:r>
      <w:r w:rsidR="00906FF4" w:rsidRPr="001C3C96">
        <w:t>pils with an education, health and c</w:t>
      </w:r>
      <w:r w:rsidRPr="001C3C96">
        <w:t>are (EHC) plan</w:t>
      </w:r>
    </w:p>
    <w:p w14:paraId="43FAB538" w14:textId="77777777" w:rsidR="000D6D1B" w:rsidRPr="001C3C96" w:rsidRDefault="000D6D1B" w:rsidP="000D6D1B">
      <w:pPr>
        <w:rPr>
          <w:lang w:eastAsia="en-GB"/>
        </w:rPr>
      </w:pPr>
      <w:r w:rsidRPr="001C3C96">
        <w:rPr>
          <w:lang w:eastAsia="en-GB"/>
        </w:rPr>
        <w:t xml:space="preserve">The provisions set out in the EHC plan must be secured and the school will co-operate with the local authority and other bodies. </w:t>
      </w:r>
    </w:p>
    <w:p w14:paraId="04070D59" w14:textId="77777777" w:rsidR="00000D1E" w:rsidRPr="001C3C96" w:rsidRDefault="00000D1E" w:rsidP="00000D1E">
      <w:pPr>
        <w:pStyle w:val="1bodycopy10pt"/>
      </w:pPr>
      <w:r w:rsidRPr="001C3C96">
        <w:t xml:space="preserve">If </w:t>
      </w:r>
      <w:r w:rsidR="00906FF4" w:rsidRPr="001C3C96">
        <w:t>the school has a concern about the behaviour of a pupil with an EHC plan</w:t>
      </w:r>
      <w:r w:rsidRPr="001C3C96">
        <w:t xml:space="preserve">, it will make contact with the </w:t>
      </w:r>
      <w:r w:rsidR="00906FF4" w:rsidRPr="001C3C96">
        <w:t xml:space="preserve">local authority to discuss the </w:t>
      </w:r>
      <w:r w:rsidR="00DA59FC" w:rsidRPr="001C3C96">
        <w:t>matter</w:t>
      </w:r>
      <w:r w:rsidRPr="001C3C96">
        <w:t>. If appropriate, the school may request an emergency review of the EHC plan.</w:t>
      </w:r>
    </w:p>
    <w:p w14:paraId="1D97C74E" w14:textId="1C8FA76F" w:rsidR="00000D1E" w:rsidRDefault="00000D1E" w:rsidP="00000D1E">
      <w:pPr>
        <w:pStyle w:val="1bodycopy10pt"/>
        <w:rPr>
          <w:shd w:val="clear" w:color="auto" w:fill="FFFF00"/>
        </w:rPr>
      </w:pPr>
    </w:p>
    <w:p w14:paraId="08969B5E" w14:textId="0BA01329" w:rsidR="00DD45CF" w:rsidRPr="00DD45CF" w:rsidRDefault="00DD45CF" w:rsidP="00000D1E">
      <w:pPr>
        <w:pStyle w:val="1bodycopy10pt"/>
        <w:rPr>
          <w:rFonts w:cs="Arial"/>
          <w:color w:val="001D35"/>
          <w:szCs w:val="20"/>
          <w:shd w:val="clear" w:color="auto" w:fill="FFFFFF"/>
        </w:rPr>
      </w:pPr>
      <w:r w:rsidRPr="00DD45CF">
        <w:rPr>
          <w:szCs w:val="20"/>
        </w:rPr>
        <w:t>0115 876 4300</w:t>
      </w:r>
      <w:r w:rsidRPr="00DD45CF">
        <w:rPr>
          <w:rFonts w:cs="Arial"/>
          <w:color w:val="001D35"/>
          <w:szCs w:val="20"/>
          <w:shd w:val="clear" w:color="auto" w:fill="FFFFFF"/>
        </w:rPr>
        <w:t xml:space="preserve"> or by email at </w:t>
      </w:r>
      <w:hyperlink r:id="rId25" w:history="1">
        <w:r w:rsidRPr="00DD45CF">
          <w:rPr>
            <w:rStyle w:val="Hyperlink"/>
            <w:rFonts w:cs="Arial"/>
            <w:szCs w:val="20"/>
            <w:shd w:val="clear" w:color="auto" w:fill="FFFFFF"/>
          </w:rPr>
          <w:t>ehc.assessments@nottinghamcity.gov.uk-</w:t>
        </w:r>
      </w:hyperlink>
      <w:r w:rsidRPr="00DD45CF">
        <w:rPr>
          <w:rFonts w:cs="Arial"/>
          <w:color w:val="001D35"/>
          <w:szCs w:val="20"/>
          <w:shd w:val="clear" w:color="auto" w:fill="FFFFFF"/>
        </w:rPr>
        <w:t xml:space="preserve"> Nottingham City Education, health and care plan (EHCP) team</w:t>
      </w:r>
    </w:p>
    <w:p w14:paraId="5E766C2C" w14:textId="033898A5" w:rsidR="00DD45CF" w:rsidRPr="00FD286A" w:rsidRDefault="00FD286A" w:rsidP="00000D1E">
      <w:pPr>
        <w:pStyle w:val="1bodycopy10pt"/>
        <w:rPr>
          <w:szCs w:val="20"/>
          <w:shd w:val="clear" w:color="auto" w:fill="FFFF00"/>
        </w:rPr>
      </w:pPr>
      <w:r w:rsidRPr="00FD286A">
        <w:rPr>
          <w:rFonts w:cs="Arial"/>
          <w:color w:val="001D35"/>
          <w:szCs w:val="20"/>
          <w:shd w:val="clear" w:color="auto" w:fill="FFFFFF"/>
        </w:rPr>
        <w:t xml:space="preserve">0115 876 4300 or email </w:t>
      </w:r>
      <w:hyperlink r:id="rId26" w:history="1">
        <w:r w:rsidRPr="00FD286A">
          <w:rPr>
            <w:rStyle w:val="Hyperlink"/>
            <w:rFonts w:cs="Arial"/>
            <w:szCs w:val="20"/>
            <w:shd w:val="clear" w:color="auto" w:fill="FFFFFF"/>
          </w:rPr>
          <w:t>special.needs@nottinghamcity.gov.uk</w:t>
        </w:r>
      </w:hyperlink>
      <w:r w:rsidRPr="00FD286A">
        <w:rPr>
          <w:rFonts w:cs="Arial"/>
          <w:color w:val="001D35"/>
          <w:szCs w:val="20"/>
          <w:shd w:val="clear" w:color="auto" w:fill="FFFFFF"/>
        </w:rPr>
        <w:t xml:space="preserve"> – SEN Service for Nottinghamshire County council </w:t>
      </w:r>
    </w:p>
    <w:p w14:paraId="62C5C91C" w14:textId="77777777" w:rsidR="00605DCA" w:rsidRPr="001C3C96" w:rsidRDefault="00605DCA" w:rsidP="00000D1E">
      <w:pPr>
        <w:pStyle w:val="1bodycopy10pt"/>
      </w:pPr>
    </w:p>
    <w:p w14:paraId="58C125D7" w14:textId="77777777" w:rsidR="00000D1E" w:rsidRPr="001C3C96" w:rsidRDefault="00000D1E" w:rsidP="00000D1E">
      <w:pPr>
        <w:pStyle w:val="Heading1"/>
        <w:rPr>
          <w:rFonts w:ascii="Times New Roman" w:hAnsi="Times New Roman"/>
          <w:sz w:val="24"/>
          <w:lang w:eastAsia="en-GB"/>
        </w:rPr>
      </w:pPr>
      <w:bookmarkStart w:id="13" w:name="_Toc159504446"/>
      <w:r w:rsidRPr="001C3C96">
        <w:rPr>
          <w:lang w:eastAsia="en-GB"/>
        </w:rPr>
        <w:t>10. Supporting pupils following a sanction</w:t>
      </w:r>
      <w:bookmarkEnd w:id="13"/>
    </w:p>
    <w:p w14:paraId="04D58DD0" w14:textId="056A7DE9" w:rsidR="000D6D1B" w:rsidRDefault="000D6D1B" w:rsidP="00000D1E">
      <w:pPr>
        <w:pStyle w:val="1bodycopy10pt"/>
      </w:pPr>
      <w:r w:rsidRPr="001C3C96">
        <w:t xml:space="preserve">Following a sanction, the school will consider strategies to help </w:t>
      </w:r>
      <w:r w:rsidR="004D29C0" w:rsidRPr="001C3C96">
        <w:t xml:space="preserve">the </w:t>
      </w:r>
      <w:r w:rsidRPr="001C3C96">
        <w:t xml:space="preserve">pupil to understand how to improve their behaviour and meet the expectations of the </w:t>
      </w:r>
      <w:r w:rsidR="003C0026">
        <w:t>Provision</w:t>
      </w:r>
    </w:p>
    <w:p w14:paraId="2AC1276F" w14:textId="77777777"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 xml:space="preserve">Reintegration meeting between pupil, teacher and parent (if appropriate) </w:t>
      </w:r>
    </w:p>
    <w:p w14:paraId="4F129DA6" w14:textId="3E3FC1E3"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Daily contact with mentor and weekly 1:1 session.</w:t>
      </w:r>
    </w:p>
    <w:p w14:paraId="1836B85B" w14:textId="41DA3215"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A report card with personalised behaviour goals</w:t>
      </w:r>
    </w:p>
    <w:p w14:paraId="064B46BD" w14:textId="6AC03947"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Adaption of pupil profile if new triggers and strategies are identified (when appropriate)</w:t>
      </w:r>
    </w:p>
    <w:p w14:paraId="293BB9F8" w14:textId="77777777" w:rsidR="00052B9C" w:rsidRPr="001C3C96" w:rsidRDefault="00052B9C" w:rsidP="00000D1E">
      <w:pPr>
        <w:pStyle w:val="1bodycopy10pt"/>
      </w:pPr>
    </w:p>
    <w:p w14:paraId="1797CC7B" w14:textId="77777777" w:rsidR="00605DCA" w:rsidRPr="001C3C96" w:rsidRDefault="00605DCA" w:rsidP="00605DCA">
      <w:pPr>
        <w:pStyle w:val="4Bulletedcopyblue"/>
        <w:numPr>
          <w:ilvl w:val="0"/>
          <w:numId w:val="0"/>
        </w:numPr>
        <w:ind w:left="340"/>
        <w:rPr>
          <w:lang w:eastAsia="en-GB"/>
        </w:rPr>
      </w:pPr>
    </w:p>
    <w:p w14:paraId="358C4847" w14:textId="77777777" w:rsidR="00000D1E" w:rsidRPr="001C3C96" w:rsidRDefault="00000D1E" w:rsidP="00000D1E">
      <w:pPr>
        <w:pStyle w:val="Heading1"/>
        <w:rPr>
          <w:rFonts w:eastAsia="Times New Roman"/>
          <w:szCs w:val="24"/>
          <w:lang w:eastAsia="en-GB"/>
        </w:rPr>
      </w:pPr>
      <w:bookmarkStart w:id="14" w:name="_Toc159504447"/>
      <w:r w:rsidRPr="001C3C96">
        <w:t>11. Pupil transition</w:t>
      </w:r>
      <w:bookmarkEnd w:id="14"/>
    </w:p>
    <w:p w14:paraId="61BD8B1B" w14:textId="77777777" w:rsidR="00000D1E" w:rsidRPr="001C3C96" w:rsidRDefault="00000D1E" w:rsidP="00000D1E">
      <w:pPr>
        <w:pStyle w:val="Subhead2"/>
      </w:pPr>
      <w:r w:rsidRPr="001C3C96">
        <w:t>11.1 Inducting incoming pupils</w:t>
      </w:r>
    </w:p>
    <w:p w14:paraId="3F8E774E" w14:textId="5E7306CD" w:rsidR="00000D1E" w:rsidRPr="001C3C96" w:rsidRDefault="00000D1E" w:rsidP="00000D1E">
      <w:pPr>
        <w:pStyle w:val="NormalWeb"/>
        <w:spacing w:before="240" w:beforeAutospacing="0" w:after="240" w:afterAutospacing="0"/>
        <w:rPr>
          <w:sz w:val="20"/>
          <w:szCs w:val="20"/>
        </w:rPr>
      </w:pPr>
      <w:r w:rsidRPr="001C3C96">
        <w:rPr>
          <w:rFonts w:ascii="Arial" w:hAnsi="Arial" w:cs="Arial"/>
          <w:color w:val="000000"/>
          <w:sz w:val="20"/>
          <w:szCs w:val="20"/>
        </w:rPr>
        <w:t xml:space="preserve">The </w:t>
      </w:r>
      <w:r w:rsidR="003C0026">
        <w:rPr>
          <w:rFonts w:ascii="Arial" w:hAnsi="Arial" w:cs="Arial"/>
          <w:color w:val="000000"/>
          <w:sz w:val="20"/>
          <w:szCs w:val="20"/>
        </w:rPr>
        <w:t xml:space="preserve">Provision </w:t>
      </w:r>
      <w:r w:rsidRPr="001C3C96">
        <w:rPr>
          <w:rFonts w:ascii="Arial" w:hAnsi="Arial" w:cs="Arial"/>
          <w:color w:val="000000"/>
          <w:sz w:val="20"/>
          <w:szCs w:val="20"/>
        </w:rPr>
        <w:t xml:space="preserve">will support incoming pupils to meet behaviour standards by offering an induction process to familiarise them with the behaviour policy and the wider </w:t>
      </w:r>
      <w:r w:rsidR="003C0026">
        <w:rPr>
          <w:rFonts w:ascii="Arial" w:hAnsi="Arial" w:cs="Arial"/>
          <w:color w:val="000000"/>
          <w:sz w:val="20"/>
          <w:szCs w:val="20"/>
        </w:rPr>
        <w:t xml:space="preserve">Provision culture. </w:t>
      </w:r>
    </w:p>
    <w:p w14:paraId="5783C5C6" w14:textId="77777777" w:rsidR="00000D1E" w:rsidRPr="001C3C96" w:rsidRDefault="00000D1E" w:rsidP="00000D1E">
      <w:pPr>
        <w:pStyle w:val="Subhead2"/>
      </w:pPr>
      <w:r w:rsidRPr="001C3C96">
        <w:t>11.2 Preparing outgoing pupils for transition</w:t>
      </w:r>
    </w:p>
    <w:p w14:paraId="75471FFB" w14:textId="3DDB321B" w:rsidR="00000D1E" w:rsidRPr="001C3C96" w:rsidRDefault="00000D1E" w:rsidP="00000D1E">
      <w:pPr>
        <w:pStyle w:val="1bodycopy10pt"/>
      </w:pPr>
      <w:r w:rsidRPr="001C3C96">
        <w:lastRenderedPageBreak/>
        <w:t xml:space="preserve">To ensure a smooth transition to the next year, pupils have transition </w:t>
      </w:r>
      <w:r w:rsidR="003C0026">
        <w:t>plans prior to leaving our Provision</w:t>
      </w:r>
      <w:r w:rsidR="00BE1892">
        <w:t xml:space="preserve">. </w:t>
      </w:r>
    </w:p>
    <w:p w14:paraId="44A2E555" w14:textId="66B0ECB8" w:rsidR="00000D1E" w:rsidRDefault="00000D1E" w:rsidP="00000D1E">
      <w:pPr>
        <w:pStyle w:val="1bodycopy10pt"/>
      </w:pPr>
      <w:r w:rsidRPr="001C3C96">
        <w:t>To ensure behaviour is continually monitored and the right support is in place, information relat</w:t>
      </w:r>
      <w:r w:rsidR="004D29C0" w:rsidRPr="001C3C96">
        <w:t>ing</w:t>
      </w:r>
      <w:r w:rsidRPr="001C3C96">
        <w:t xml:space="preserve"> to pupil behaviour issues </w:t>
      </w:r>
      <w:r w:rsidR="00BE1892">
        <w:t xml:space="preserve">will be transferred to on-boarding Education establishment. </w:t>
      </w:r>
    </w:p>
    <w:p w14:paraId="3844BF2D" w14:textId="77777777" w:rsidR="00245FF2" w:rsidRPr="001C3C96" w:rsidRDefault="00245FF2" w:rsidP="00000D1E">
      <w:pPr>
        <w:pStyle w:val="1bodycopy10pt"/>
      </w:pPr>
    </w:p>
    <w:p w14:paraId="4066FE42" w14:textId="77777777" w:rsidR="00000D1E" w:rsidRPr="001C3C96" w:rsidRDefault="00000D1E" w:rsidP="00000D1E">
      <w:pPr>
        <w:pStyle w:val="Heading1"/>
      </w:pPr>
      <w:bookmarkStart w:id="15" w:name="_Toc159504448"/>
      <w:r w:rsidRPr="001C3C96">
        <w:t>12. Training</w:t>
      </w:r>
      <w:bookmarkEnd w:id="15"/>
    </w:p>
    <w:p w14:paraId="70392B13" w14:textId="77777777" w:rsidR="00000D1E" w:rsidRPr="001C3C96" w:rsidRDefault="00000D1E" w:rsidP="00000D1E">
      <w:pPr>
        <w:pStyle w:val="1bodycopy10pt"/>
      </w:pPr>
      <w:r w:rsidRPr="001C3C96">
        <w:t xml:space="preserve">As part of their induction process, our staff are provided with </w:t>
      </w:r>
      <w:r w:rsidR="000D6D1B" w:rsidRPr="001C3C96">
        <w:t xml:space="preserve">regular </w:t>
      </w:r>
      <w:r w:rsidRPr="001C3C96">
        <w:t>training on managing behaviour, including training on:</w:t>
      </w:r>
    </w:p>
    <w:p w14:paraId="313A2F17" w14:textId="77777777" w:rsidR="00000D1E" w:rsidRPr="001C3C96" w:rsidRDefault="00000D1E" w:rsidP="00000D1E">
      <w:pPr>
        <w:pStyle w:val="4Bulletedcopyblue"/>
      </w:pPr>
      <w:r w:rsidRPr="001C3C96">
        <w:t>The proper use of restraint</w:t>
      </w:r>
    </w:p>
    <w:p w14:paraId="202D577B" w14:textId="4B45310F" w:rsidR="00000D1E" w:rsidRPr="001C3C96" w:rsidRDefault="00000D1E" w:rsidP="00000D1E">
      <w:pPr>
        <w:pStyle w:val="4Bulletedcopyblue"/>
      </w:pPr>
      <w:r w:rsidRPr="001C3C96">
        <w:t xml:space="preserve">The needs of the pupils at the </w:t>
      </w:r>
      <w:r w:rsidR="00BE1892">
        <w:t>Provision</w:t>
      </w:r>
    </w:p>
    <w:p w14:paraId="0681C029" w14:textId="490AA7E9" w:rsidR="00000D1E" w:rsidRPr="001C3C96" w:rsidRDefault="00E96541" w:rsidP="00E96541">
      <w:pPr>
        <w:pStyle w:val="4Bulletedcopyblue"/>
        <w:numPr>
          <w:ilvl w:val="0"/>
          <w:numId w:val="0"/>
        </w:numPr>
        <w:ind w:left="340" w:hanging="170"/>
      </w:pPr>
      <w:r>
        <w:t xml:space="preserve">   </w:t>
      </w:r>
      <w:r w:rsidR="00000D1E" w:rsidRPr="001C3C96">
        <w:t xml:space="preserve">How SEND and mental health needs </w:t>
      </w:r>
      <w:r w:rsidR="004D29C0" w:rsidRPr="001C3C96">
        <w:t xml:space="preserve">can </w:t>
      </w:r>
      <w:r w:rsidR="00000D1E" w:rsidRPr="001C3C96">
        <w:t>impact behaviour</w:t>
      </w:r>
    </w:p>
    <w:p w14:paraId="3AB59A65" w14:textId="654F1BC1" w:rsidR="00000D1E" w:rsidRPr="001C3C96" w:rsidRDefault="00E96541" w:rsidP="00000D1E">
      <w:pPr>
        <w:pStyle w:val="1bodycopy10pt"/>
        <w:rPr>
          <w:rFonts w:ascii="Times New Roman" w:hAnsi="Times New Roman"/>
          <w:sz w:val="24"/>
        </w:rPr>
      </w:pPr>
      <w:r>
        <w:t xml:space="preserve">      </w:t>
      </w:r>
      <w:r w:rsidR="00000D1E" w:rsidRPr="001C3C96">
        <w:t>Behaviour management will also form part of continuing professional development.</w:t>
      </w:r>
    </w:p>
    <w:p w14:paraId="63F0E2B1" w14:textId="211B74BB" w:rsidR="00000D1E" w:rsidRPr="001C3C96" w:rsidRDefault="00E96541" w:rsidP="00000D1E">
      <w:pPr>
        <w:pStyle w:val="1bodycopy10pt"/>
      </w:pPr>
      <w:r>
        <w:t xml:space="preserve">      </w:t>
      </w:r>
      <w:r w:rsidR="00000D1E" w:rsidRPr="001C3C96">
        <w:t>A staff training log can be found in appendix 2.</w:t>
      </w:r>
    </w:p>
    <w:p w14:paraId="2B357D83" w14:textId="77777777" w:rsidR="00000D1E" w:rsidRPr="001C3C96" w:rsidRDefault="00000D1E" w:rsidP="00000D1E">
      <w:pPr>
        <w:pStyle w:val="Heading1"/>
      </w:pPr>
      <w:r w:rsidRPr="001C3C96">
        <w:t> </w:t>
      </w:r>
    </w:p>
    <w:p w14:paraId="3E1CE2EE" w14:textId="77777777" w:rsidR="00000D1E" w:rsidRPr="001C3C96" w:rsidRDefault="00000D1E" w:rsidP="00000D1E">
      <w:pPr>
        <w:pStyle w:val="Heading1"/>
        <w:rPr>
          <w:szCs w:val="28"/>
        </w:rPr>
      </w:pPr>
      <w:bookmarkStart w:id="16" w:name="_Toc159504449"/>
      <w:r w:rsidRPr="001C3C96">
        <w:rPr>
          <w:szCs w:val="28"/>
        </w:rPr>
        <w:t>13. Monitoring arrangements</w:t>
      </w:r>
      <w:bookmarkEnd w:id="16"/>
    </w:p>
    <w:p w14:paraId="753AA437" w14:textId="77777777" w:rsidR="00000D1E" w:rsidRPr="001C3C96" w:rsidRDefault="00000D1E" w:rsidP="00906FF4">
      <w:pPr>
        <w:pStyle w:val="Subhead2"/>
      </w:pPr>
      <w:r w:rsidRPr="001C3C96">
        <w:t xml:space="preserve">13.1 Monitoring </w:t>
      </w:r>
      <w:r w:rsidR="00906FF4" w:rsidRPr="001C3C96">
        <w:t>and evaluating behaviour</w:t>
      </w:r>
    </w:p>
    <w:p w14:paraId="65BAD76D" w14:textId="08D99154" w:rsidR="00000D1E" w:rsidRPr="001C3C96" w:rsidRDefault="00000D1E" w:rsidP="00000D1E">
      <w:pPr>
        <w:pStyle w:val="1bodycopy10pt"/>
      </w:pPr>
      <w:r w:rsidRPr="001C3C96">
        <w:t xml:space="preserve">The </w:t>
      </w:r>
      <w:r w:rsidR="00BE1892">
        <w:t>Provision</w:t>
      </w:r>
      <w:r w:rsidRPr="001C3C96">
        <w:t xml:space="preserve"> will collect data on the following:</w:t>
      </w:r>
    </w:p>
    <w:p w14:paraId="4BE75DC5" w14:textId="72130AC9" w:rsidR="00000D1E" w:rsidRPr="001C3C96" w:rsidRDefault="00000D1E" w:rsidP="00000D1E">
      <w:pPr>
        <w:pStyle w:val="4Bulletedcopyblue"/>
      </w:pPr>
      <w:r w:rsidRPr="001C3C96">
        <w:t>Behavioural incidents</w:t>
      </w:r>
    </w:p>
    <w:p w14:paraId="06051AFF" w14:textId="5DD9FB72" w:rsidR="00000D1E" w:rsidRPr="001C3C96" w:rsidRDefault="00000D1E" w:rsidP="00000D1E">
      <w:pPr>
        <w:pStyle w:val="4Bulletedcopyblue"/>
      </w:pPr>
      <w:r w:rsidRPr="001C3C96">
        <w:t xml:space="preserve">Attendance, </w:t>
      </w:r>
      <w:r w:rsidR="00BE1892">
        <w:t xml:space="preserve">including suspensions/end of placement. </w:t>
      </w:r>
    </w:p>
    <w:p w14:paraId="71120419" w14:textId="6DAA4A24" w:rsidR="00000D1E" w:rsidRPr="001C3C96" w:rsidRDefault="00000D1E" w:rsidP="00000D1E">
      <w:pPr>
        <w:pStyle w:val="4Bulletedcopyblue"/>
      </w:pPr>
      <w:r w:rsidRPr="001C3C96">
        <w:t>Incidents of searching</w:t>
      </w:r>
      <w:r w:rsidR="00265DDB">
        <w:t xml:space="preserve"> and </w:t>
      </w:r>
      <w:r w:rsidRPr="001C3C96">
        <w:t>confiscation</w:t>
      </w:r>
    </w:p>
    <w:p w14:paraId="5B343156" w14:textId="38EB32FA" w:rsidR="004D29C0" w:rsidRPr="001C3C96" w:rsidRDefault="004D29C0" w:rsidP="004D29C0">
      <w:pPr>
        <w:pStyle w:val="4Bulletedcopyblue"/>
      </w:pPr>
      <w:r w:rsidRPr="001C3C96">
        <w:t xml:space="preserve">Perceptions and experiences of the school behaviour culture for staff, pupils, and other stakeholders (via anonymous surveys) </w:t>
      </w:r>
    </w:p>
    <w:p w14:paraId="7C558CA0" w14:textId="19964B35" w:rsidR="00000D1E" w:rsidRPr="001C3C96" w:rsidRDefault="00000D1E" w:rsidP="00000D1E">
      <w:pPr>
        <w:pStyle w:val="1bodycopy10pt"/>
      </w:pPr>
      <w:r w:rsidRPr="001C3C96">
        <w:t xml:space="preserve">The data will be analysed every </w:t>
      </w:r>
      <w:r w:rsidR="00265DDB">
        <w:t xml:space="preserve">school year </w:t>
      </w:r>
      <w:r w:rsidRPr="001C3C96">
        <w:t xml:space="preserve">by </w:t>
      </w:r>
      <w:r w:rsidR="00265DDB">
        <w:t>Holly Delahunty (Head</w:t>
      </w:r>
      <w:r w:rsidR="00581279">
        <w:t xml:space="preserve"> of Provision) </w:t>
      </w:r>
    </w:p>
    <w:p w14:paraId="7900D4E7" w14:textId="77777777" w:rsidR="00000D1E" w:rsidRPr="001C3C96" w:rsidRDefault="00000D1E" w:rsidP="00000D1E">
      <w:pPr>
        <w:pStyle w:val="1bodycopy10pt"/>
      </w:pPr>
      <w:r w:rsidRPr="001C3C96">
        <w:t>The data will be analysed from a variety of perspectives including:</w:t>
      </w:r>
    </w:p>
    <w:p w14:paraId="2FF488A5" w14:textId="77777777" w:rsidR="00000D1E" w:rsidRPr="001C3C96" w:rsidRDefault="00000D1E" w:rsidP="00000D1E">
      <w:pPr>
        <w:pStyle w:val="4Bulletedcopyblue"/>
      </w:pPr>
      <w:r w:rsidRPr="001C3C96">
        <w:t>At school level</w:t>
      </w:r>
    </w:p>
    <w:p w14:paraId="532AFCFA" w14:textId="77777777" w:rsidR="00000D1E" w:rsidRPr="001C3C96" w:rsidRDefault="00000D1E" w:rsidP="00000D1E">
      <w:pPr>
        <w:pStyle w:val="4Bulletedcopyblue"/>
      </w:pPr>
      <w:r w:rsidRPr="001C3C96">
        <w:t>By age group</w:t>
      </w:r>
    </w:p>
    <w:p w14:paraId="3337F743" w14:textId="77777777" w:rsidR="00000D1E" w:rsidRPr="001C3C96" w:rsidRDefault="00000D1E" w:rsidP="00000D1E">
      <w:pPr>
        <w:pStyle w:val="4Bulletedcopyblue"/>
      </w:pPr>
      <w:r w:rsidRPr="001C3C96">
        <w:t>At the level of individual members of staff</w:t>
      </w:r>
    </w:p>
    <w:p w14:paraId="05158329" w14:textId="77777777" w:rsidR="00000D1E" w:rsidRPr="001C3C96" w:rsidRDefault="00000D1E" w:rsidP="00000D1E">
      <w:pPr>
        <w:pStyle w:val="4Bulletedcopyblue"/>
      </w:pPr>
      <w:r w:rsidRPr="001C3C96">
        <w:t>By time of day/week/term</w:t>
      </w:r>
    </w:p>
    <w:p w14:paraId="255569C1" w14:textId="77777777" w:rsidR="00ED6942" w:rsidRPr="001C3C96" w:rsidRDefault="00000D1E" w:rsidP="00ED6942">
      <w:pPr>
        <w:pStyle w:val="4Bulletedcopyblue"/>
      </w:pPr>
      <w:r w:rsidRPr="001C3C96">
        <w:t>By protected characteristic</w:t>
      </w:r>
    </w:p>
    <w:p w14:paraId="58C6CAE2" w14:textId="77777777" w:rsidR="00000D1E" w:rsidRPr="001C3C96" w:rsidRDefault="00000D1E" w:rsidP="00CE379F">
      <w:pPr>
        <w:pStyle w:val="4Bulletedcopyblue"/>
        <w:numPr>
          <w:ilvl w:val="0"/>
          <w:numId w:val="0"/>
        </w:numPr>
      </w:pPr>
      <w:r w:rsidRPr="001C3C96">
        <w:t>The school will use the results of this analysis to make sure it is meeting its duti</w:t>
      </w:r>
      <w:r w:rsidR="00375087" w:rsidRPr="001C3C96">
        <w:t>es under the Equality Act 2010.</w:t>
      </w:r>
      <w:r w:rsidR="00887D7B" w:rsidRPr="001C3C96">
        <w:t xml:space="preserve"> If any trends or disparities between groups of pupils are identified by this analysis, the school will review its policies to tackle </w:t>
      </w:r>
      <w:r w:rsidR="004D29C0" w:rsidRPr="001C3C96">
        <w:t>them</w:t>
      </w:r>
      <w:r w:rsidR="00887D7B" w:rsidRPr="001C3C96">
        <w:t>.</w:t>
      </w:r>
    </w:p>
    <w:p w14:paraId="5D621BAA" w14:textId="77777777" w:rsidR="00000D1E" w:rsidRPr="001C3C96" w:rsidRDefault="00000D1E" w:rsidP="00000D1E">
      <w:pPr>
        <w:pStyle w:val="Subhead2"/>
      </w:pPr>
      <w:r w:rsidRPr="001C3C96">
        <w:t>13.2 Monitoring this policy</w:t>
      </w:r>
    </w:p>
    <w:p w14:paraId="46DA39F9" w14:textId="10EE88D3" w:rsidR="00000D1E" w:rsidRPr="001C3C96" w:rsidRDefault="00000D1E" w:rsidP="00000D1E">
      <w:pPr>
        <w:pStyle w:val="1bodycopy10pt"/>
      </w:pPr>
      <w:r w:rsidRPr="001C3C96">
        <w:t xml:space="preserve">The written statement of behaviour principles (appendix 1) will be reviewed and approved by </w:t>
      </w:r>
      <w:r w:rsidR="00635C1B">
        <w:t xml:space="preserve">the Head of Provision </w:t>
      </w:r>
      <w:r w:rsidRPr="001C3C96">
        <w:t>annually.</w:t>
      </w:r>
    </w:p>
    <w:p w14:paraId="3CEECCF0" w14:textId="77777777" w:rsidR="00000D1E" w:rsidRPr="001C3C96" w:rsidRDefault="00000D1E" w:rsidP="00000D1E">
      <w:pPr>
        <w:pStyle w:val="Heading1"/>
      </w:pPr>
      <w:r w:rsidRPr="001C3C96">
        <w:t> </w:t>
      </w:r>
    </w:p>
    <w:p w14:paraId="3038F7F8" w14:textId="77777777" w:rsidR="00000D1E" w:rsidRPr="001C3C96" w:rsidRDefault="00000D1E" w:rsidP="00000D1E">
      <w:pPr>
        <w:pStyle w:val="Heading1"/>
        <w:rPr>
          <w:szCs w:val="28"/>
        </w:rPr>
      </w:pPr>
      <w:bookmarkStart w:id="17" w:name="_Toc159504450"/>
      <w:r w:rsidRPr="001C3C96">
        <w:rPr>
          <w:szCs w:val="28"/>
        </w:rPr>
        <w:t>14. Links with other policies</w:t>
      </w:r>
      <w:bookmarkEnd w:id="17"/>
    </w:p>
    <w:p w14:paraId="148DA456" w14:textId="3FAAA35D" w:rsidR="00000D1E" w:rsidRPr="001C3C96" w:rsidRDefault="00000D1E" w:rsidP="00000D1E">
      <w:pPr>
        <w:pStyle w:val="1bodycopy10pt"/>
      </w:pPr>
      <w:r w:rsidRPr="001C3C96">
        <w:t>This behaviour policy is linked to the following policies</w:t>
      </w:r>
      <w:r w:rsidR="00265DDB">
        <w:t xml:space="preserve">: </w:t>
      </w:r>
    </w:p>
    <w:p w14:paraId="52C21257" w14:textId="77777777" w:rsidR="00000D1E" w:rsidRPr="001C3C96" w:rsidRDefault="00000D1E" w:rsidP="00000D1E">
      <w:pPr>
        <w:pStyle w:val="4Bulletedcopyblue"/>
      </w:pPr>
      <w:r w:rsidRPr="001C3C96">
        <w:t>Child protection and safeguarding policy</w:t>
      </w:r>
    </w:p>
    <w:p w14:paraId="7A467648" w14:textId="60C3983C" w:rsidR="00000D1E" w:rsidRDefault="00000D1E" w:rsidP="00000D1E">
      <w:pPr>
        <w:pStyle w:val="4Bulletedcopyblue"/>
      </w:pPr>
      <w:r w:rsidRPr="001C3C96">
        <w:lastRenderedPageBreak/>
        <w:t xml:space="preserve">Physical </w:t>
      </w:r>
      <w:r w:rsidR="00752C34">
        <w:t xml:space="preserve">Intervention </w:t>
      </w:r>
      <w:r w:rsidRPr="001C3C96">
        <w:t>policy</w:t>
      </w:r>
    </w:p>
    <w:p w14:paraId="51396AE0" w14:textId="322C723E" w:rsidR="00265DDB" w:rsidRPr="001C3C96" w:rsidRDefault="00265DDB" w:rsidP="00000D1E">
      <w:pPr>
        <w:pStyle w:val="4Bulletedcopyblue"/>
      </w:pPr>
      <w:r>
        <w:t>Anti bullying policy</w:t>
      </w:r>
    </w:p>
    <w:p w14:paraId="513166D4" w14:textId="77777777" w:rsidR="00000D1E" w:rsidRPr="001C3C96" w:rsidRDefault="00000D1E" w:rsidP="00000D1E">
      <w:pPr>
        <w:pStyle w:val="1bodycopy10pt"/>
        <w:rPr>
          <w:rFonts w:ascii="Times New Roman" w:hAnsi="Times New Roman"/>
          <w:sz w:val="24"/>
          <w:lang w:eastAsia="en-GB"/>
        </w:rPr>
      </w:pPr>
    </w:p>
    <w:p w14:paraId="6F42AC2D" w14:textId="77777777" w:rsidR="00EB45FC" w:rsidRPr="001C3C96" w:rsidRDefault="00EB45FC" w:rsidP="00EB45FC">
      <w:pPr>
        <w:pStyle w:val="1bodycopy10pt"/>
      </w:pPr>
      <w:r w:rsidRPr="001C3C96">
        <w:br w:type="page"/>
      </w:r>
    </w:p>
    <w:p w14:paraId="6BD44064" w14:textId="77777777" w:rsidR="00EB45FC" w:rsidRPr="001C3C96" w:rsidRDefault="00EB45FC" w:rsidP="00EB45FC">
      <w:pPr>
        <w:pStyle w:val="Heading3"/>
        <w:rPr>
          <w:lang w:val="en-GB"/>
        </w:rPr>
      </w:pPr>
      <w:bookmarkStart w:id="18" w:name="_Toc159504451"/>
      <w:r w:rsidRPr="001C3C96">
        <w:rPr>
          <w:lang w:val="en-GB"/>
        </w:rPr>
        <w:t>Appendix 1: written statement of behaviour principles</w:t>
      </w:r>
      <w:bookmarkEnd w:id="18"/>
    </w:p>
    <w:p w14:paraId="385AC200" w14:textId="77777777" w:rsidR="00EB45FC" w:rsidRPr="001C3C96" w:rsidRDefault="00EB45FC" w:rsidP="00E55D35">
      <w:pPr>
        <w:pStyle w:val="4Bulletedcopyblue"/>
        <w:numPr>
          <w:ilvl w:val="0"/>
          <w:numId w:val="4"/>
        </w:numPr>
      </w:pPr>
      <w:r w:rsidRPr="001C3C96">
        <w:t>Every pupil understands they have the right to feel safe, valued and respected, and</w:t>
      </w:r>
      <w:r w:rsidR="00BC390A" w:rsidRPr="001C3C96">
        <w:t xml:space="preserve"> to be able to</w:t>
      </w:r>
      <w:r w:rsidRPr="001C3C96">
        <w:t xml:space="preserve"> learn free from the disruption of others</w:t>
      </w:r>
    </w:p>
    <w:p w14:paraId="0CD141EF" w14:textId="77777777" w:rsidR="00EB45FC" w:rsidRPr="001C3C96" w:rsidRDefault="00EB45FC" w:rsidP="00E55D35">
      <w:pPr>
        <w:pStyle w:val="4Bulletedcopyblue"/>
        <w:numPr>
          <w:ilvl w:val="0"/>
          <w:numId w:val="4"/>
        </w:numPr>
      </w:pPr>
      <w:r w:rsidRPr="001C3C96">
        <w:t>All pupils, staff and visitors are free from any form of discrimination</w:t>
      </w:r>
    </w:p>
    <w:p w14:paraId="52DB2FAF" w14:textId="537886B9" w:rsidR="00EB45FC" w:rsidRPr="001C3C96" w:rsidRDefault="00EB45FC" w:rsidP="00E55D35">
      <w:pPr>
        <w:pStyle w:val="4Bulletedcopyblue"/>
        <w:numPr>
          <w:ilvl w:val="0"/>
          <w:numId w:val="4"/>
        </w:numPr>
      </w:pPr>
      <w:r w:rsidRPr="001C3C96">
        <w:t>Staff and volunteers</w:t>
      </w:r>
      <w:r w:rsidR="00581279">
        <w:t xml:space="preserve"> to</w:t>
      </w:r>
      <w:r w:rsidRPr="001C3C96">
        <w:t xml:space="preserve"> </w:t>
      </w:r>
      <w:r w:rsidR="00635C1B" w:rsidRPr="001C3C96">
        <w:t>always</w:t>
      </w:r>
      <w:r w:rsidR="00581279" w:rsidRPr="001C3C96">
        <w:t xml:space="preserve"> set an excellent example to pupils</w:t>
      </w:r>
      <w:r w:rsidR="00635C1B">
        <w:t xml:space="preserve">. </w:t>
      </w:r>
    </w:p>
    <w:p w14:paraId="3DC13FD0" w14:textId="77777777" w:rsidR="00EB45FC" w:rsidRPr="001C3C96" w:rsidRDefault="00EB45FC" w:rsidP="00E55D35">
      <w:pPr>
        <w:pStyle w:val="4Bulletedcopyblue"/>
        <w:numPr>
          <w:ilvl w:val="0"/>
          <w:numId w:val="4"/>
        </w:numPr>
      </w:pPr>
      <w:r w:rsidRPr="001C3C96">
        <w:t>Rewards, sanctions and reasonable force are used consistently by staff, in line with the behaviour policy</w:t>
      </w:r>
    </w:p>
    <w:p w14:paraId="39B9F657" w14:textId="77777777" w:rsidR="00EB45FC" w:rsidRPr="001C3C96" w:rsidRDefault="00EB45FC" w:rsidP="00E55D35">
      <w:pPr>
        <w:pStyle w:val="4Bulletedcopyblue"/>
        <w:numPr>
          <w:ilvl w:val="0"/>
          <w:numId w:val="4"/>
        </w:numPr>
      </w:pPr>
      <w:r w:rsidRPr="001C3C96">
        <w:t>The behaviour policy is understood by pupils and staff</w:t>
      </w:r>
    </w:p>
    <w:p w14:paraId="2E2C3109" w14:textId="77777777" w:rsidR="00EB45FC" w:rsidRPr="001C3C96" w:rsidRDefault="00EB45FC" w:rsidP="00E55D35">
      <w:pPr>
        <w:pStyle w:val="4Bulletedcopyblue"/>
        <w:numPr>
          <w:ilvl w:val="0"/>
          <w:numId w:val="4"/>
        </w:numPr>
        <w:rPr>
          <w:i/>
        </w:rPr>
      </w:pPr>
      <w:r w:rsidRPr="001C3C96">
        <w:t>The exclusions policy explains that exclusions will only be used as a last resort, and outlines the processes involved in suspensions and exclusions</w:t>
      </w:r>
    </w:p>
    <w:p w14:paraId="70620068" w14:textId="77777777" w:rsidR="00EB45FC" w:rsidRPr="001C3C96" w:rsidRDefault="00EB45FC" w:rsidP="00E55D35">
      <w:pPr>
        <w:pStyle w:val="4Bulletedcopyblue"/>
        <w:numPr>
          <w:ilvl w:val="0"/>
          <w:numId w:val="4"/>
        </w:numPr>
        <w:rPr>
          <w:i/>
        </w:rPr>
      </w:pPr>
      <w:r w:rsidRPr="001C3C96">
        <w:t>Pupils are helped to take responsibility for their actions</w:t>
      </w:r>
    </w:p>
    <w:p w14:paraId="7AB68353" w14:textId="77777777" w:rsidR="00EB45FC" w:rsidRPr="001C3C96" w:rsidRDefault="00EB45FC" w:rsidP="00E55D35">
      <w:pPr>
        <w:pStyle w:val="4Bulletedcopyblue"/>
        <w:numPr>
          <w:ilvl w:val="0"/>
          <w:numId w:val="4"/>
        </w:numPr>
        <w:rPr>
          <w:i/>
        </w:rPr>
      </w:pPr>
      <w:r w:rsidRPr="001C3C96">
        <w:t xml:space="preserve">Families </w:t>
      </w:r>
      <w:r w:rsidR="00245FF2">
        <w:t xml:space="preserve">and carers </w:t>
      </w:r>
      <w:r w:rsidRPr="001C3C96">
        <w:t xml:space="preserve">are involved in </w:t>
      </w:r>
      <w:r w:rsidR="004D29C0" w:rsidRPr="001C3C96">
        <w:t xml:space="preserve">the handling of </w:t>
      </w:r>
      <w:r w:rsidRPr="001C3C96">
        <w:t>behaviour incidents to foster good relationships between the school and pupils’ home life</w:t>
      </w:r>
    </w:p>
    <w:p w14:paraId="46D8F692" w14:textId="77777777" w:rsidR="00EB45FC" w:rsidRPr="001C3C96" w:rsidRDefault="00EB45FC" w:rsidP="00EB45FC">
      <w:pPr>
        <w:pStyle w:val="1bodycopy10pt"/>
      </w:pPr>
    </w:p>
    <w:p w14:paraId="25AAB4DA" w14:textId="1A208434" w:rsidR="00EB45FC" w:rsidRPr="001C3C96" w:rsidRDefault="00EB45FC" w:rsidP="00EB45FC">
      <w:pPr>
        <w:pStyle w:val="1bodycopy10pt"/>
      </w:pPr>
      <w:r w:rsidRPr="001C3C96">
        <w:t xml:space="preserve">This written statement of behaviour principles is reviewed and approved by the </w:t>
      </w:r>
      <w:r w:rsidR="00265DDB">
        <w:t>H</w:t>
      </w:r>
      <w:r w:rsidR="00635C1B">
        <w:t xml:space="preserve">ead of </w:t>
      </w:r>
      <w:r w:rsidR="00581279">
        <w:t>Provision</w:t>
      </w:r>
      <w:r w:rsidR="00265DDB">
        <w:t xml:space="preserve"> </w:t>
      </w:r>
      <w:r w:rsidRPr="001C3C96">
        <w:t>annually.</w:t>
      </w:r>
    </w:p>
    <w:p w14:paraId="20E8CA9E" w14:textId="77777777" w:rsidR="00EB45FC" w:rsidRPr="001C3C96" w:rsidRDefault="00EB45FC" w:rsidP="00EB45FC">
      <w:pPr>
        <w:pStyle w:val="Heading3"/>
        <w:rPr>
          <w:lang w:val="en-GB"/>
        </w:rPr>
      </w:pPr>
    </w:p>
    <w:p w14:paraId="1DB1C473" w14:textId="77777777" w:rsidR="00EB45FC" w:rsidRPr="001C3C96" w:rsidRDefault="00EB45FC" w:rsidP="00EB45FC">
      <w:pPr>
        <w:pStyle w:val="Heading3"/>
        <w:rPr>
          <w:lang w:val="en-GB"/>
        </w:rPr>
      </w:pPr>
    </w:p>
    <w:p w14:paraId="47CA3A55" w14:textId="77777777" w:rsidR="00EB45FC" w:rsidRPr="001C3C96" w:rsidRDefault="00EB45FC" w:rsidP="00EB45FC">
      <w:pPr>
        <w:pStyle w:val="Heading3"/>
        <w:rPr>
          <w:lang w:val="en-GB"/>
        </w:rPr>
        <w:sectPr w:rsidR="00EB45FC" w:rsidRPr="001C3C96" w:rsidSect="006A0553">
          <w:headerReference w:type="even" r:id="rId27"/>
          <w:headerReference w:type="default" r:id="rId28"/>
          <w:footerReference w:type="default" r:id="rId29"/>
          <w:headerReference w:type="first" r:id="rId30"/>
          <w:footerReference w:type="first" r:id="rId31"/>
          <w:pgSz w:w="11900" w:h="16840" w:code="9"/>
          <w:pgMar w:top="992" w:right="1077" w:bottom="1701" w:left="1077" w:header="567" w:footer="227" w:gutter="0"/>
          <w:cols w:space="708"/>
          <w:titlePg/>
          <w:docGrid w:linePitch="360"/>
        </w:sectPr>
      </w:pPr>
    </w:p>
    <w:p w14:paraId="342C9E74" w14:textId="77777777" w:rsidR="00EB45FC" w:rsidRPr="001C3C96" w:rsidRDefault="00EB45FC" w:rsidP="00EB45FC">
      <w:pPr>
        <w:pStyle w:val="Heading3"/>
        <w:rPr>
          <w:lang w:val="en-GB"/>
        </w:rPr>
      </w:pPr>
      <w:bookmarkStart w:id="19" w:name="_Toc159504452"/>
      <w:r w:rsidRPr="001C3C96">
        <w:rPr>
          <w:lang w:val="en-GB"/>
        </w:rPr>
        <w:lastRenderedPageBreak/>
        <w:t>Appendix 2: staff training log</w:t>
      </w:r>
      <w:bookmarkEnd w:id="19"/>
    </w:p>
    <w:p w14:paraId="2EC79E3C" w14:textId="77777777" w:rsidR="00EB45FC" w:rsidRPr="001C3C96" w:rsidRDefault="00EB45FC" w:rsidP="00EB45FC"/>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8"/>
        <w:gridCol w:w="1461"/>
        <w:gridCol w:w="2791"/>
        <w:gridCol w:w="2552"/>
        <w:gridCol w:w="2409"/>
        <w:gridCol w:w="1668"/>
      </w:tblGrid>
      <w:tr w:rsidR="00EB45FC" w:rsidRPr="001C3C96" w14:paraId="52BD25EA" w14:textId="77777777" w:rsidTr="00F7591A">
        <w:trPr>
          <w:cantSplit/>
          <w:tblHeader/>
        </w:trPr>
        <w:tc>
          <w:tcPr>
            <w:tcW w:w="314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B0E3253" w14:textId="77777777" w:rsidR="00EB45FC" w:rsidRPr="001C3C96" w:rsidRDefault="00EB45FC" w:rsidP="00F7591A">
            <w:pPr>
              <w:pStyle w:val="1bodycopy10pt"/>
              <w:spacing w:after="0"/>
              <w:rPr>
                <w:caps/>
              </w:rPr>
            </w:pPr>
            <w:r w:rsidRPr="001C3C96">
              <w:rPr>
                <w:caps/>
              </w:rPr>
              <w:t>TRAINING RECEIVED</w:t>
            </w:r>
          </w:p>
        </w:tc>
        <w:tc>
          <w:tcPr>
            <w:tcW w:w="14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AAD5B6B" w14:textId="77777777" w:rsidR="00EB45FC" w:rsidRPr="001C3C96" w:rsidRDefault="00EB45FC" w:rsidP="00F7591A">
            <w:pPr>
              <w:pStyle w:val="1bodycopy10pt"/>
              <w:spacing w:after="0"/>
              <w:rPr>
                <w:caps/>
              </w:rPr>
            </w:pPr>
            <w:r w:rsidRPr="001C3C96">
              <w:rPr>
                <w:caps/>
              </w:rPr>
              <w:t>DATE COMPLETED</w:t>
            </w:r>
          </w:p>
        </w:tc>
        <w:tc>
          <w:tcPr>
            <w:tcW w:w="27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98D35D" w14:textId="77777777" w:rsidR="00EB45FC" w:rsidRPr="001C3C96" w:rsidRDefault="00EB45FC" w:rsidP="00F7591A">
            <w:pPr>
              <w:pStyle w:val="1bodycopy10pt"/>
              <w:spacing w:after="0"/>
              <w:rPr>
                <w:caps/>
              </w:rPr>
            </w:pPr>
            <w:r w:rsidRPr="001C3C96">
              <w:rPr>
                <w:caps/>
              </w:rPr>
              <w:t>TRAINER / TRAINING 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CF1792B" w14:textId="77777777" w:rsidR="00EB45FC" w:rsidRPr="001C3C96" w:rsidRDefault="00EB45FC" w:rsidP="00F7591A">
            <w:pPr>
              <w:pStyle w:val="1bodycopy10pt"/>
              <w:spacing w:after="0"/>
              <w:rPr>
                <w:caps/>
              </w:rPr>
            </w:pPr>
            <w:r w:rsidRPr="001C3C96">
              <w:rPr>
                <w:caps/>
              </w:rPr>
              <w:t>TRAINER’s SIGNATURE</w:t>
            </w:r>
          </w:p>
        </w:tc>
        <w:tc>
          <w:tcPr>
            <w:tcW w:w="240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6C22D0D" w14:textId="77777777" w:rsidR="00EB45FC" w:rsidRPr="001C3C96" w:rsidRDefault="00EB45FC" w:rsidP="00F7591A">
            <w:pPr>
              <w:pStyle w:val="1bodycopy10pt"/>
              <w:spacing w:after="0"/>
              <w:rPr>
                <w:caps/>
              </w:rPr>
            </w:pPr>
            <w:r w:rsidRPr="001C3C96">
              <w:rPr>
                <w:caps/>
              </w:rPr>
              <w:t>STAFF MEMBER’S SIGNATURE</w:t>
            </w:r>
          </w:p>
        </w:tc>
        <w:tc>
          <w:tcPr>
            <w:tcW w:w="16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247420A" w14:textId="77777777" w:rsidR="00EB45FC" w:rsidRPr="001C3C96" w:rsidRDefault="00EB45FC" w:rsidP="00F7591A">
            <w:pPr>
              <w:pStyle w:val="1bodycopy10pt"/>
              <w:spacing w:after="0"/>
              <w:rPr>
                <w:caps/>
              </w:rPr>
            </w:pPr>
            <w:r w:rsidRPr="001C3C96">
              <w:rPr>
                <w:caps/>
              </w:rPr>
              <w:t>SUGGESTED REVIEW DATE</w:t>
            </w:r>
          </w:p>
        </w:tc>
      </w:tr>
      <w:tr w:rsidR="00EB45FC" w:rsidRPr="001C3C96" w14:paraId="33C18128" w14:textId="77777777" w:rsidTr="00F7591A">
        <w:trPr>
          <w:cantSplit/>
        </w:trPr>
        <w:tc>
          <w:tcPr>
            <w:tcW w:w="3148" w:type="dxa"/>
          </w:tcPr>
          <w:p w14:paraId="3D646942" w14:textId="77777777" w:rsidR="00EB45FC" w:rsidRPr="001C3C96" w:rsidRDefault="00EB45FC" w:rsidP="00F7591A">
            <w:pPr>
              <w:pStyle w:val="Tablecopybulleted"/>
              <w:numPr>
                <w:ilvl w:val="0"/>
                <w:numId w:val="0"/>
              </w:numPr>
              <w:ind w:left="340" w:hanging="170"/>
            </w:pPr>
          </w:p>
          <w:p w14:paraId="5026EE5B" w14:textId="77777777" w:rsidR="00EB45FC" w:rsidRPr="001C3C96" w:rsidRDefault="00EB45FC" w:rsidP="00F7591A">
            <w:pPr>
              <w:pStyle w:val="Tablecopybulleted"/>
              <w:numPr>
                <w:ilvl w:val="0"/>
                <w:numId w:val="0"/>
              </w:numPr>
              <w:ind w:left="340" w:hanging="170"/>
            </w:pPr>
          </w:p>
          <w:p w14:paraId="0092E9B0" w14:textId="77777777" w:rsidR="00EB45FC" w:rsidRPr="001C3C96" w:rsidRDefault="00EB45FC" w:rsidP="00F7591A">
            <w:pPr>
              <w:pStyle w:val="Tablecopybulleted"/>
              <w:numPr>
                <w:ilvl w:val="0"/>
                <w:numId w:val="0"/>
              </w:numPr>
              <w:ind w:left="340" w:hanging="170"/>
            </w:pPr>
          </w:p>
        </w:tc>
        <w:tc>
          <w:tcPr>
            <w:tcW w:w="1461" w:type="dxa"/>
          </w:tcPr>
          <w:p w14:paraId="1F1BA323" w14:textId="77777777" w:rsidR="00EB45FC" w:rsidRPr="001C3C96" w:rsidRDefault="00EB45FC" w:rsidP="00F7591A">
            <w:pPr>
              <w:pStyle w:val="Tablebodycopy"/>
            </w:pPr>
          </w:p>
        </w:tc>
        <w:tc>
          <w:tcPr>
            <w:tcW w:w="2791" w:type="dxa"/>
          </w:tcPr>
          <w:p w14:paraId="024E30EA" w14:textId="77777777" w:rsidR="00EB45FC" w:rsidRPr="001C3C96" w:rsidRDefault="00EB45FC" w:rsidP="00F7591A">
            <w:pPr>
              <w:pStyle w:val="1bodycopy10pt"/>
            </w:pPr>
          </w:p>
        </w:tc>
        <w:tc>
          <w:tcPr>
            <w:tcW w:w="2552" w:type="dxa"/>
          </w:tcPr>
          <w:p w14:paraId="0CB72CA8" w14:textId="77777777" w:rsidR="00EB45FC" w:rsidRPr="001C3C96" w:rsidRDefault="00EB45FC" w:rsidP="00F7591A">
            <w:pPr>
              <w:pStyle w:val="1bodycopy10pt"/>
            </w:pPr>
          </w:p>
        </w:tc>
        <w:tc>
          <w:tcPr>
            <w:tcW w:w="2409" w:type="dxa"/>
          </w:tcPr>
          <w:p w14:paraId="6A38E83C" w14:textId="77777777" w:rsidR="00EB45FC" w:rsidRPr="001C3C96" w:rsidRDefault="00EB45FC" w:rsidP="00F7591A">
            <w:pPr>
              <w:pStyle w:val="1bodycopy10pt"/>
            </w:pPr>
          </w:p>
        </w:tc>
        <w:tc>
          <w:tcPr>
            <w:tcW w:w="1668" w:type="dxa"/>
          </w:tcPr>
          <w:p w14:paraId="24322BA8" w14:textId="77777777" w:rsidR="00EB45FC" w:rsidRPr="001C3C96" w:rsidRDefault="00EB45FC" w:rsidP="00F7591A">
            <w:pPr>
              <w:pStyle w:val="1bodycopy10pt"/>
            </w:pPr>
          </w:p>
        </w:tc>
      </w:tr>
      <w:tr w:rsidR="00EB45FC" w:rsidRPr="001C3C96" w14:paraId="11B5B6CC" w14:textId="77777777" w:rsidTr="00F7591A">
        <w:trPr>
          <w:cantSplit/>
        </w:trPr>
        <w:tc>
          <w:tcPr>
            <w:tcW w:w="3148" w:type="dxa"/>
          </w:tcPr>
          <w:p w14:paraId="2184AD0E" w14:textId="77777777" w:rsidR="00EB45FC" w:rsidRPr="001C3C96" w:rsidRDefault="00EB45FC" w:rsidP="00F7591A">
            <w:pPr>
              <w:pStyle w:val="1bodycopy10pt"/>
            </w:pPr>
          </w:p>
          <w:p w14:paraId="79EFBD89" w14:textId="77777777" w:rsidR="00EB45FC" w:rsidRPr="001C3C96" w:rsidRDefault="00EB45FC" w:rsidP="00F7591A">
            <w:pPr>
              <w:pStyle w:val="1bodycopy10pt"/>
            </w:pPr>
          </w:p>
          <w:p w14:paraId="7D472D99" w14:textId="77777777" w:rsidR="00EB45FC" w:rsidRPr="001C3C96" w:rsidRDefault="00EB45FC" w:rsidP="00F7591A">
            <w:pPr>
              <w:pStyle w:val="1bodycopy10pt"/>
            </w:pPr>
          </w:p>
        </w:tc>
        <w:tc>
          <w:tcPr>
            <w:tcW w:w="1461" w:type="dxa"/>
          </w:tcPr>
          <w:p w14:paraId="2EAD381A" w14:textId="77777777" w:rsidR="00EB45FC" w:rsidRPr="001C3C96" w:rsidRDefault="00EB45FC" w:rsidP="00F7591A">
            <w:pPr>
              <w:pStyle w:val="Tablebodycopy"/>
            </w:pPr>
          </w:p>
        </w:tc>
        <w:tc>
          <w:tcPr>
            <w:tcW w:w="2791" w:type="dxa"/>
          </w:tcPr>
          <w:p w14:paraId="464DF81D" w14:textId="77777777" w:rsidR="00EB45FC" w:rsidRPr="001C3C96" w:rsidRDefault="00EB45FC" w:rsidP="00F7591A">
            <w:pPr>
              <w:pStyle w:val="1bodycopy10pt"/>
            </w:pPr>
          </w:p>
        </w:tc>
        <w:tc>
          <w:tcPr>
            <w:tcW w:w="2552" w:type="dxa"/>
          </w:tcPr>
          <w:p w14:paraId="383452FE" w14:textId="77777777" w:rsidR="00EB45FC" w:rsidRPr="001C3C96" w:rsidRDefault="00EB45FC" w:rsidP="00F7591A">
            <w:pPr>
              <w:pStyle w:val="1bodycopy10pt"/>
            </w:pPr>
          </w:p>
        </w:tc>
        <w:tc>
          <w:tcPr>
            <w:tcW w:w="2409" w:type="dxa"/>
          </w:tcPr>
          <w:p w14:paraId="4A60A7AD" w14:textId="77777777" w:rsidR="00EB45FC" w:rsidRPr="001C3C96" w:rsidRDefault="00EB45FC" w:rsidP="00F7591A">
            <w:pPr>
              <w:pStyle w:val="1bodycopy10pt"/>
            </w:pPr>
          </w:p>
        </w:tc>
        <w:tc>
          <w:tcPr>
            <w:tcW w:w="1668" w:type="dxa"/>
          </w:tcPr>
          <w:p w14:paraId="790D63AC" w14:textId="77777777" w:rsidR="00EB45FC" w:rsidRPr="001C3C96" w:rsidRDefault="00EB45FC" w:rsidP="00F7591A">
            <w:pPr>
              <w:pStyle w:val="1bodycopy10pt"/>
            </w:pPr>
          </w:p>
        </w:tc>
      </w:tr>
      <w:tr w:rsidR="00EB45FC" w:rsidRPr="001C3C96" w14:paraId="53924833" w14:textId="77777777" w:rsidTr="00F7591A">
        <w:trPr>
          <w:cantSplit/>
        </w:trPr>
        <w:tc>
          <w:tcPr>
            <w:tcW w:w="3148" w:type="dxa"/>
          </w:tcPr>
          <w:p w14:paraId="03326696" w14:textId="77777777" w:rsidR="00EB45FC" w:rsidRPr="001C3C96" w:rsidRDefault="00EB45FC" w:rsidP="00F7591A">
            <w:pPr>
              <w:pStyle w:val="1bodycopy10pt"/>
            </w:pPr>
          </w:p>
          <w:p w14:paraId="3F963DFE" w14:textId="77777777" w:rsidR="00EB45FC" w:rsidRPr="001C3C96" w:rsidRDefault="00EB45FC" w:rsidP="00F7591A">
            <w:pPr>
              <w:pStyle w:val="1bodycopy10pt"/>
            </w:pPr>
          </w:p>
          <w:p w14:paraId="01D50748" w14:textId="77777777" w:rsidR="00EB45FC" w:rsidRPr="001C3C96" w:rsidRDefault="00EB45FC" w:rsidP="00F7591A">
            <w:pPr>
              <w:pStyle w:val="1bodycopy10pt"/>
            </w:pPr>
          </w:p>
        </w:tc>
        <w:tc>
          <w:tcPr>
            <w:tcW w:w="1461" w:type="dxa"/>
          </w:tcPr>
          <w:p w14:paraId="6484FCA4" w14:textId="77777777" w:rsidR="00EB45FC" w:rsidRPr="001C3C96" w:rsidRDefault="00EB45FC" w:rsidP="00F7591A">
            <w:pPr>
              <w:pStyle w:val="Tablebodycopy"/>
            </w:pPr>
          </w:p>
        </w:tc>
        <w:tc>
          <w:tcPr>
            <w:tcW w:w="2791" w:type="dxa"/>
          </w:tcPr>
          <w:p w14:paraId="5CDD1537" w14:textId="77777777" w:rsidR="00EB45FC" w:rsidRPr="001C3C96" w:rsidRDefault="00EB45FC" w:rsidP="00F7591A">
            <w:pPr>
              <w:pStyle w:val="1bodycopy10pt"/>
            </w:pPr>
          </w:p>
        </w:tc>
        <w:tc>
          <w:tcPr>
            <w:tcW w:w="2552" w:type="dxa"/>
          </w:tcPr>
          <w:p w14:paraId="2883D691" w14:textId="77777777" w:rsidR="00EB45FC" w:rsidRPr="001C3C96" w:rsidRDefault="00EB45FC" w:rsidP="00F7591A">
            <w:pPr>
              <w:pStyle w:val="1bodycopy10pt"/>
            </w:pPr>
          </w:p>
        </w:tc>
        <w:tc>
          <w:tcPr>
            <w:tcW w:w="2409" w:type="dxa"/>
          </w:tcPr>
          <w:p w14:paraId="64CB4E9E" w14:textId="77777777" w:rsidR="00EB45FC" w:rsidRPr="001C3C96" w:rsidRDefault="00EB45FC" w:rsidP="00F7591A">
            <w:pPr>
              <w:pStyle w:val="1bodycopy10pt"/>
            </w:pPr>
          </w:p>
        </w:tc>
        <w:tc>
          <w:tcPr>
            <w:tcW w:w="1668" w:type="dxa"/>
          </w:tcPr>
          <w:p w14:paraId="6693EA59" w14:textId="77777777" w:rsidR="00EB45FC" w:rsidRPr="001C3C96" w:rsidRDefault="00EB45FC" w:rsidP="00F7591A">
            <w:pPr>
              <w:pStyle w:val="1bodycopy10pt"/>
            </w:pPr>
          </w:p>
        </w:tc>
      </w:tr>
      <w:tr w:rsidR="00EB45FC" w:rsidRPr="001C3C96" w14:paraId="0D9BC7EF" w14:textId="77777777" w:rsidTr="00F7591A">
        <w:trPr>
          <w:cantSplit/>
        </w:trPr>
        <w:tc>
          <w:tcPr>
            <w:tcW w:w="3148" w:type="dxa"/>
          </w:tcPr>
          <w:p w14:paraId="2DE8ADA3" w14:textId="77777777" w:rsidR="00EB45FC" w:rsidRPr="001C3C96" w:rsidRDefault="00EB45FC" w:rsidP="00F7591A">
            <w:pPr>
              <w:pStyle w:val="1bodycopy10pt"/>
            </w:pPr>
          </w:p>
          <w:p w14:paraId="525A0946" w14:textId="77777777" w:rsidR="00EB45FC" w:rsidRPr="001C3C96" w:rsidRDefault="00EB45FC" w:rsidP="00F7591A">
            <w:pPr>
              <w:pStyle w:val="1bodycopy10pt"/>
            </w:pPr>
          </w:p>
          <w:p w14:paraId="6322B212" w14:textId="77777777" w:rsidR="00EB45FC" w:rsidRPr="001C3C96" w:rsidRDefault="00EB45FC" w:rsidP="00F7591A">
            <w:pPr>
              <w:pStyle w:val="1bodycopy10pt"/>
            </w:pPr>
          </w:p>
        </w:tc>
        <w:tc>
          <w:tcPr>
            <w:tcW w:w="1461" w:type="dxa"/>
          </w:tcPr>
          <w:p w14:paraId="45164F1B" w14:textId="77777777" w:rsidR="00EB45FC" w:rsidRPr="001C3C96" w:rsidRDefault="00EB45FC" w:rsidP="00F7591A">
            <w:pPr>
              <w:pStyle w:val="Tablebodycopy"/>
            </w:pPr>
          </w:p>
        </w:tc>
        <w:tc>
          <w:tcPr>
            <w:tcW w:w="2791" w:type="dxa"/>
          </w:tcPr>
          <w:p w14:paraId="03E58E3D" w14:textId="77777777" w:rsidR="00EB45FC" w:rsidRPr="001C3C96" w:rsidRDefault="00EB45FC" w:rsidP="00F7591A">
            <w:pPr>
              <w:pStyle w:val="1bodycopy10pt"/>
            </w:pPr>
          </w:p>
        </w:tc>
        <w:tc>
          <w:tcPr>
            <w:tcW w:w="2552" w:type="dxa"/>
          </w:tcPr>
          <w:p w14:paraId="188E5BF5" w14:textId="77777777" w:rsidR="00EB45FC" w:rsidRPr="001C3C96" w:rsidRDefault="00EB45FC" w:rsidP="00F7591A">
            <w:pPr>
              <w:pStyle w:val="1bodycopy10pt"/>
            </w:pPr>
          </w:p>
        </w:tc>
        <w:tc>
          <w:tcPr>
            <w:tcW w:w="2409" w:type="dxa"/>
          </w:tcPr>
          <w:p w14:paraId="286A7669" w14:textId="77777777" w:rsidR="00EB45FC" w:rsidRPr="001C3C96" w:rsidRDefault="00EB45FC" w:rsidP="00F7591A">
            <w:pPr>
              <w:pStyle w:val="1bodycopy10pt"/>
            </w:pPr>
          </w:p>
        </w:tc>
        <w:tc>
          <w:tcPr>
            <w:tcW w:w="1668" w:type="dxa"/>
          </w:tcPr>
          <w:p w14:paraId="174D5AA9" w14:textId="77777777" w:rsidR="00EB45FC" w:rsidRPr="001C3C96" w:rsidRDefault="00EB45FC" w:rsidP="00F7591A">
            <w:pPr>
              <w:pStyle w:val="1bodycopy10pt"/>
            </w:pPr>
          </w:p>
        </w:tc>
      </w:tr>
      <w:tr w:rsidR="00EB45FC" w:rsidRPr="001C3C96" w14:paraId="0CE160E8" w14:textId="77777777" w:rsidTr="00F7591A">
        <w:trPr>
          <w:cantSplit/>
        </w:trPr>
        <w:tc>
          <w:tcPr>
            <w:tcW w:w="3148" w:type="dxa"/>
          </w:tcPr>
          <w:p w14:paraId="2C51DAB1" w14:textId="77777777" w:rsidR="00EB45FC" w:rsidRPr="001C3C96" w:rsidRDefault="00EB45FC" w:rsidP="00F7591A">
            <w:pPr>
              <w:pStyle w:val="1bodycopy10pt"/>
            </w:pPr>
          </w:p>
          <w:p w14:paraId="5B3F7AFC" w14:textId="77777777" w:rsidR="00EB45FC" w:rsidRPr="001C3C96" w:rsidRDefault="00EB45FC" w:rsidP="00F7591A">
            <w:pPr>
              <w:pStyle w:val="1bodycopy10pt"/>
            </w:pPr>
          </w:p>
          <w:p w14:paraId="2D5E08B7" w14:textId="77777777" w:rsidR="00EB45FC" w:rsidRPr="001C3C96" w:rsidRDefault="00EB45FC" w:rsidP="00F7591A">
            <w:pPr>
              <w:pStyle w:val="1bodycopy10pt"/>
            </w:pPr>
          </w:p>
        </w:tc>
        <w:tc>
          <w:tcPr>
            <w:tcW w:w="1461" w:type="dxa"/>
          </w:tcPr>
          <w:p w14:paraId="0B810EEE" w14:textId="77777777" w:rsidR="00EB45FC" w:rsidRPr="001C3C96" w:rsidRDefault="00EB45FC" w:rsidP="00F7591A">
            <w:pPr>
              <w:pStyle w:val="Tablebodycopy"/>
            </w:pPr>
          </w:p>
        </w:tc>
        <w:tc>
          <w:tcPr>
            <w:tcW w:w="2791" w:type="dxa"/>
          </w:tcPr>
          <w:p w14:paraId="712667A5" w14:textId="77777777" w:rsidR="00EB45FC" w:rsidRPr="001C3C96" w:rsidRDefault="00EB45FC" w:rsidP="00F7591A">
            <w:pPr>
              <w:pStyle w:val="1bodycopy10pt"/>
            </w:pPr>
          </w:p>
        </w:tc>
        <w:tc>
          <w:tcPr>
            <w:tcW w:w="2552" w:type="dxa"/>
          </w:tcPr>
          <w:p w14:paraId="69632511" w14:textId="77777777" w:rsidR="00EB45FC" w:rsidRPr="001C3C96" w:rsidRDefault="00EB45FC" w:rsidP="00F7591A">
            <w:pPr>
              <w:pStyle w:val="1bodycopy10pt"/>
            </w:pPr>
          </w:p>
        </w:tc>
        <w:tc>
          <w:tcPr>
            <w:tcW w:w="2409" w:type="dxa"/>
          </w:tcPr>
          <w:p w14:paraId="1B91EE65" w14:textId="77777777" w:rsidR="00EB45FC" w:rsidRPr="001C3C96" w:rsidRDefault="00EB45FC" w:rsidP="00F7591A">
            <w:pPr>
              <w:pStyle w:val="1bodycopy10pt"/>
            </w:pPr>
          </w:p>
        </w:tc>
        <w:tc>
          <w:tcPr>
            <w:tcW w:w="1668" w:type="dxa"/>
          </w:tcPr>
          <w:p w14:paraId="48735DC6" w14:textId="77777777" w:rsidR="00EB45FC" w:rsidRPr="001C3C96" w:rsidRDefault="00EB45FC" w:rsidP="00F7591A">
            <w:pPr>
              <w:pStyle w:val="1bodycopy10pt"/>
            </w:pPr>
          </w:p>
        </w:tc>
      </w:tr>
      <w:tr w:rsidR="00EB45FC" w:rsidRPr="001C3C96" w14:paraId="77E50DEA" w14:textId="77777777" w:rsidTr="00F7591A">
        <w:trPr>
          <w:cantSplit/>
        </w:trPr>
        <w:tc>
          <w:tcPr>
            <w:tcW w:w="3148" w:type="dxa"/>
          </w:tcPr>
          <w:p w14:paraId="3D4F4DF1" w14:textId="77777777" w:rsidR="00EB45FC" w:rsidRPr="001C3C96" w:rsidRDefault="00EB45FC" w:rsidP="00F7591A">
            <w:pPr>
              <w:pStyle w:val="1bodycopy10pt"/>
            </w:pPr>
          </w:p>
          <w:p w14:paraId="266DF018" w14:textId="77777777" w:rsidR="00EB45FC" w:rsidRPr="001C3C96" w:rsidRDefault="00EB45FC" w:rsidP="00F7591A">
            <w:pPr>
              <w:pStyle w:val="1bodycopy10pt"/>
            </w:pPr>
          </w:p>
          <w:p w14:paraId="62A07E84" w14:textId="77777777" w:rsidR="00EB45FC" w:rsidRPr="001C3C96" w:rsidRDefault="00EB45FC" w:rsidP="00F7591A">
            <w:pPr>
              <w:pStyle w:val="1bodycopy10pt"/>
            </w:pPr>
          </w:p>
        </w:tc>
        <w:tc>
          <w:tcPr>
            <w:tcW w:w="1461" w:type="dxa"/>
          </w:tcPr>
          <w:p w14:paraId="422277D4" w14:textId="77777777" w:rsidR="00EB45FC" w:rsidRPr="001C3C96" w:rsidRDefault="00EB45FC" w:rsidP="00F7591A">
            <w:pPr>
              <w:pStyle w:val="Tablebodycopy"/>
            </w:pPr>
          </w:p>
        </w:tc>
        <w:tc>
          <w:tcPr>
            <w:tcW w:w="2791" w:type="dxa"/>
          </w:tcPr>
          <w:p w14:paraId="3F5BCCBE" w14:textId="77777777" w:rsidR="00EB45FC" w:rsidRPr="001C3C96" w:rsidRDefault="00EB45FC" w:rsidP="00F7591A">
            <w:pPr>
              <w:pStyle w:val="1bodycopy10pt"/>
            </w:pPr>
          </w:p>
        </w:tc>
        <w:tc>
          <w:tcPr>
            <w:tcW w:w="2552" w:type="dxa"/>
          </w:tcPr>
          <w:p w14:paraId="3FCA6EDD" w14:textId="77777777" w:rsidR="00EB45FC" w:rsidRPr="001C3C96" w:rsidRDefault="00EB45FC" w:rsidP="00F7591A">
            <w:pPr>
              <w:pStyle w:val="1bodycopy10pt"/>
            </w:pPr>
          </w:p>
        </w:tc>
        <w:tc>
          <w:tcPr>
            <w:tcW w:w="2409" w:type="dxa"/>
          </w:tcPr>
          <w:p w14:paraId="540BE5F5" w14:textId="77777777" w:rsidR="00EB45FC" w:rsidRPr="001C3C96" w:rsidRDefault="00EB45FC" w:rsidP="00F7591A">
            <w:pPr>
              <w:pStyle w:val="1bodycopy10pt"/>
            </w:pPr>
          </w:p>
        </w:tc>
        <w:tc>
          <w:tcPr>
            <w:tcW w:w="1668" w:type="dxa"/>
          </w:tcPr>
          <w:p w14:paraId="6781C164" w14:textId="77777777" w:rsidR="00EB45FC" w:rsidRPr="001C3C96" w:rsidRDefault="00EB45FC" w:rsidP="00F7591A">
            <w:pPr>
              <w:pStyle w:val="1bodycopy10pt"/>
            </w:pPr>
          </w:p>
        </w:tc>
      </w:tr>
    </w:tbl>
    <w:p w14:paraId="2953BC20" w14:textId="77777777" w:rsidR="00EB45FC" w:rsidRPr="001C3C96" w:rsidRDefault="00EB45FC" w:rsidP="00EB45FC"/>
    <w:p w14:paraId="0C64E3AE" w14:textId="77777777" w:rsidR="00EB45FC" w:rsidRPr="001C3C96" w:rsidRDefault="00EB45FC" w:rsidP="00EB45FC">
      <w:pPr>
        <w:pStyle w:val="Heading1"/>
      </w:pPr>
    </w:p>
    <w:p w14:paraId="157F4BB4" w14:textId="77777777" w:rsidR="00EB45FC" w:rsidRPr="001C3C96" w:rsidRDefault="00EB45FC" w:rsidP="00EB45FC">
      <w:pPr>
        <w:pStyle w:val="Heading1"/>
      </w:pPr>
    </w:p>
    <w:p w14:paraId="4F87E26D" w14:textId="77777777" w:rsidR="00EB45FC" w:rsidRPr="001C3C96" w:rsidRDefault="00EB45FC" w:rsidP="00EB45FC">
      <w:pPr>
        <w:pStyle w:val="Heading1"/>
        <w:sectPr w:rsidR="00EB45FC" w:rsidRPr="001C3C96" w:rsidSect="006A0553">
          <w:pgSz w:w="16840" w:h="11900" w:orient="landscape" w:code="9"/>
          <w:pgMar w:top="1077" w:right="1701" w:bottom="1077" w:left="992" w:header="567" w:footer="227" w:gutter="0"/>
          <w:cols w:space="708"/>
          <w:titlePg/>
          <w:docGrid w:linePitch="360"/>
        </w:sectPr>
      </w:pPr>
    </w:p>
    <w:p w14:paraId="2B06459E" w14:textId="77777777" w:rsidR="00EB45FC" w:rsidRDefault="00EB45FC" w:rsidP="00EB45FC">
      <w:pPr>
        <w:pStyle w:val="Heading3"/>
        <w:rPr>
          <w:lang w:val="en-GB"/>
        </w:rPr>
      </w:pPr>
      <w:bookmarkStart w:id="20" w:name="_Toc159504453"/>
      <w:r w:rsidRPr="001C3C96">
        <w:rPr>
          <w:lang w:val="en-GB"/>
        </w:rPr>
        <w:lastRenderedPageBreak/>
        <w:t>Appendix 3: behaviour log</w:t>
      </w:r>
      <w:bookmarkEnd w:id="20"/>
    </w:p>
    <w:p w14:paraId="238F9E5C" w14:textId="77777777" w:rsidR="00052B9C" w:rsidRPr="00052B9C" w:rsidRDefault="00052B9C" w:rsidP="00052B9C">
      <w:pPr>
        <w:pStyle w:val="1bodycopy10pt"/>
        <w:rPr>
          <w:b/>
          <w:bCs/>
          <w:sz w:val="24"/>
        </w:rPr>
      </w:pPr>
    </w:p>
    <w:p w14:paraId="3A6B2306" w14:textId="6FE6046F" w:rsidR="00052B9C" w:rsidRPr="00052B9C" w:rsidRDefault="00052B9C" w:rsidP="00052B9C">
      <w:pPr>
        <w:pStyle w:val="1bodycopy10pt"/>
        <w:rPr>
          <w:b/>
          <w:bCs/>
          <w:sz w:val="24"/>
        </w:rPr>
      </w:pPr>
      <w:r w:rsidRPr="00052B9C">
        <w:rPr>
          <w:b/>
          <w:bCs/>
          <w:sz w:val="24"/>
        </w:rPr>
        <w:t xml:space="preserve">ALT Nottingham </w:t>
      </w:r>
    </w:p>
    <w:tbl>
      <w:tblPr>
        <w:tblpPr w:leftFromText="180" w:rightFromText="180" w:vertAnchor="text" w:tblpY="164"/>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2"/>
        <w:gridCol w:w="6434"/>
      </w:tblGrid>
      <w:tr w:rsidR="00052B9C" w:rsidRPr="001C3C96" w14:paraId="62D754A2" w14:textId="77777777" w:rsidTr="00052B9C">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2D905CD3" w14:textId="77777777" w:rsidR="00052B9C" w:rsidRPr="001C3C96" w:rsidRDefault="00052B9C" w:rsidP="00052B9C">
            <w:pPr>
              <w:pStyle w:val="1bodycopy10pt"/>
              <w:spacing w:after="0"/>
              <w:rPr>
                <w:caps/>
              </w:rPr>
            </w:pPr>
            <w:r w:rsidRPr="001C3C96">
              <w:rPr>
                <w:caps/>
              </w:rPr>
              <w:t>Pupil’s name:</w:t>
            </w:r>
          </w:p>
          <w:p w14:paraId="1645CF5D" w14:textId="77777777" w:rsidR="00052B9C" w:rsidRPr="001C3C96" w:rsidRDefault="00052B9C" w:rsidP="00052B9C">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0F30EBEB" w14:textId="77777777" w:rsidR="00052B9C" w:rsidRPr="001C3C96" w:rsidRDefault="00052B9C" w:rsidP="00052B9C">
            <w:pPr>
              <w:pStyle w:val="Tablebodycopy"/>
              <w:rPr>
                <w:highlight w:val="yellow"/>
              </w:rPr>
            </w:pPr>
          </w:p>
        </w:tc>
      </w:tr>
      <w:tr w:rsidR="00052B9C" w:rsidRPr="001C3C96" w14:paraId="2AE9ECDE" w14:textId="77777777" w:rsidTr="00052B9C">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79D6C8E1" w14:textId="77777777" w:rsidR="00052B9C" w:rsidRPr="001C3C96" w:rsidRDefault="00052B9C" w:rsidP="00052B9C">
            <w:pPr>
              <w:pStyle w:val="1bodycopy10pt"/>
              <w:spacing w:after="0"/>
              <w:rPr>
                <w:caps/>
              </w:rPr>
            </w:pPr>
            <w:r w:rsidRPr="001C3C96">
              <w:rPr>
                <w:caps/>
              </w:rPr>
              <w:t xml:space="preserve">pupil’s known protected characteristics: </w:t>
            </w:r>
          </w:p>
          <w:p w14:paraId="3FE54D82" w14:textId="77777777" w:rsidR="00052B9C" w:rsidRPr="001C3C96" w:rsidRDefault="00052B9C" w:rsidP="00052B9C">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5ADB521C" w14:textId="77777777" w:rsidR="00052B9C" w:rsidRPr="001C3C96" w:rsidRDefault="00052B9C" w:rsidP="00052B9C">
            <w:pPr>
              <w:pStyle w:val="Tablebodycopy"/>
              <w:rPr>
                <w:highlight w:val="yellow"/>
              </w:rPr>
            </w:pPr>
          </w:p>
        </w:tc>
      </w:tr>
      <w:tr w:rsidR="00052B9C" w:rsidRPr="001C3C96" w14:paraId="52554FA7" w14:textId="77777777" w:rsidTr="00052B9C">
        <w:trPr>
          <w:cantSplit/>
        </w:trPr>
        <w:tc>
          <w:tcPr>
            <w:tcW w:w="3092" w:type="dxa"/>
            <w:shd w:val="clear" w:color="auto" w:fill="B9B9B9"/>
          </w:tcPr>
          <w:p w14:paraId="6B30BB51" w14:textId="77777777" w:rsidR="00052B9C" w:rsidRPr="001C3C96" w:rsidRDefault="00052B9C" w:rsidP="00052B9C">
            <w:pPr>
              <w:pStyle w:val="1bodycopy10pt"/>
              <w:spacing w:after="0"/>
              <w:rPr>
                <w:caps/>
              </w:rPr>
            </w:pPr>
            <w:r w:rsidRPr="001C3C96">
              <w:rPr>
                <w:caps/>
              </w:rPr>
              <w:t>Name of staff member reporting the incident:</w:t>
            </w:r>
          </w:p>
        </w:tc>
        <w:tc>
          <w:tcPr>
            <w:tcW w:w="6434" w:type="dxa"/>
          </w:tcPr>
          <w:p w14:paraId="478EF4E2" w14:textId="77777777" w:rsidR="00052B9C" w:rsidRPr="001C3C96" w:rsidRDefault="00052B9C" w:rsidP="00052B9C">
            <w:pPr>
              <w:pStyle w:val="Tablebodycopy"/>
              <w:rPr>
                <w:highlight w:val="yellow"/>
              </w:rPr>
            </w:pPr>
          </w:p>
        </w:tc>
      </w:tr>
      <w:tr w:rsidR="00052B9C" w:rsidRPr="001C3C96" w14:paraId="186BEE0E" w14:textId="77777777" w:rsidTr="00052B9C">
        <w:trPr>
          <w:cantSplit/>
        </w:trPr>
        <w:tc>
          <w:tcPr>
            <w:tcW w:w="3092" w:type="dxa"/>
            <w:shd w:val="clear" w:color="auto" w:fill="B9B9B9"/>
          </w:tcPr>
          <w:p w14:paraId="2DDD936F" w14:textId="77777777" w:rsidR="00052B9C" w:rsidRPr="001C3C96" w:rsidRDefault="00052B9C" w:rsidP="00052B9C">
            <w:pPr>
              <w:pStyle w:val="1bodycopy10pt"/>
              <w:spacing w:after="0"/>
              <w:rPr>
                <w:caps/>
              </w:rPr>
            </w:pPr>
            <w:r w:rsidRPr="001C3C96">
              <w:rPr>
                <w:caps/>
              </w:rPr>
              <w:t>Date:</w:t>
            </w:r>
          </w:p>
        </w:tc>
        <w:tc>
          <w:tcPr>
            <w:tcW w:w="6434" w:type="dxa"/>
          </w:tcPr>
          <w:p w14:paraId="286DD408" w14:textId="77777777" w:rsidR="00052B9C" w:rsidRPr="001C3C96" w:rsidRDefault="00052B9C" w:rsidP="00052B9C">
            <w:pPr>
              <w:pStyle w:val="Tablebodycopy"/>
            </w:pPr>
          </w:p>
        </w:tc>
      </w:tr>
      <w:tr w:rsidR="00052B9C" w:rsidRPr="001C3C96" w14:paraId="6DCB0F86" w14:textId="77777777" w:rsidTr="00052B9C">
        <w:trPr>
          <w:cantSplit/>
        </w:trPr>
        <w:tc>
          <w:tcPr>
            <w:tcW w:w="3092" w:type="dxa"/>
            <w:shd w:val="clear" w:color="auto" w:fill="B9B9B9"/>
          </w:tcPr>
          <w:p w14:paraId="7F985CEF" w14:textId="77777777" w:rsidR="00052B9C" w:rsidRPr="001C3C96" w:rsidRDefault="00052B9C" w:rsidP="00052B9C">
            <w:pPr>
              <w:pStyle w:val="1bodycopy10pt"/>
              <w:spacing w:after="0"/>
              <w:rPr>
                <w:caps/>
              </w:rPr>
            </w:pPr>
            <w:r w:rsidRPr="001C3C96">
              <w:rPr>
                <w:caps/>
              </w:rPr>
              <w:t>Where did the incident take place?</w:t>
            </w:r>
          </w:p>
          <w:p w14:paraId="13323277" w14:textId="77777777" w:rsidR="00052B9C" w:rsidRPr="001C3C96" w:rsidRDefault="00052B9C" w:rsidP="00052B9C">
            <w:pPr>
              <w:pStyle w:val="1bodycopy10pt"/>
              <w:spacing w:after="0"/>
              <w:rPr>
                <w:caps/>
              </w:rPr>
            </w:pPr>
          </w:p>
        </w:tc>
        <w:tc>
          <w:tcPr>
            <w:tcW w:w="6434" w:type="dxa"/>
          </w:tcPr>
          <w:p w14:paraId="07C6B99A" w14:textId="77777777" w:rsidR="00052B9C" w:rsidRPr="001C3C96" w:rsidRDefault="00052B9C" w:rsidP="00052B9C">
            <w:pPr>
              <w:pStyle w:val="Tablebodycopy"/>
            </w:pPr>
          </w:p>
        </w:tc>
      </w:tr>
      <w:tr w:rsidR="00052B9C" w:rsidRPr="001C3C96" w14:paraId="5A98C7DA" w14:textId="77777777" w:rsidTr="00052B9C">
        <w:trPr>
          <w:cantSplit/>
        </w:trPr>
        <w:tc>
          <w:tcPr>
            <w:tcW w:w="3092" w:type="dxa"/>
            <w:shd w:val="clear" w:color="auto" w:fill="B9B9B9"/>
          </w:tcPr>
          <w:p w14:paraId="221F8BEE" w14:textId="77777777" w:rsidR="00052B9C" w:rsidRPr="001C3C96" w:rsidRDefault="00052B9C" w:rsidP="00052B9C">
            <w:pPr>
              <w:pStyle w:val="1bodycopy10pt"/>
              <w:spacing w:after="0"/>
              <w:rPr>
                <w:caps/>
              </w:rPr>
            </w:pPr>
            <w:r w:rsidRPr="001C3C96">
              <w:rPr>
                <w:caps/>
              </w:rPr>
              <w:t xml:space="preserve">when did the incident take place? </w:t>
            </w:r>
          </w:p>
          <w:p w14:paraId="2F47F3DE" w14:textId="77777777" w:rsidR="00052B9C" w:rsidRPr="001C3C96" w:rsidRDefault="00052B9C" w:rsidP="00052B9C">
            <w:pPr>
              <w:pStyle w:val="1bodycopy10pt"/>
              <w:spacing w:after="0"/>
              <w:rPr>
                <w:caps/>
              </w:rPr>
            </w:pPr>
            <w:r w:rsidRPr="001C3C96">
              <w:rPr>
                <w:caps/>
              </w:rPr>
              <w:t>(before school, after school, lunchtime, break time)</w:t>
            </w:r>
          </w:p>
        </w:tc>
        <w:tc>
          <w:tcPr>
            <w:tcW w:w="6434" w:type="dxa"/>
          </w:tcPr>
          <w:p w14:paraId="76634D48" w14:textId="77777777" w:rsidR="00052B9C" w:rsidRPr="001C3C96" w:rsidRDefault="00052B9C" w:rsidP="00052B9C">
            <w:pPr>
              <w:pStyle w:val="Tablebodycopy"/>
              <w:rPr>
                <w:highlight w:val="yellow"/>
              </w:rPr>
            </w:pPr>
          </w:p>
        </w:tc>
      </w:tr>
      <w:tr w:rsidR="00052B9C" w:rsidRPr="001C3C96" w14:paraId="5CC4CA13" w14:textId="77777777" w:rsidTr="00052B9C">
        <w:trPr>
          <w:cantSplit/>
        </w:trPr>
        <w:tc>
          <w:tcPr>
            <w:tcW w:w="3092" w:type="dxa"/>
            <w:shd w:val="clear" w:color="auto" w:fill="B9B9B9"/>
          </w:tcPr>
          <w:p w14:paraId="3237EA69" w14:textId="77777777" w:rsidR="00052B9C" w:rsidRPr="001C3C96" w:rsidRDefault="00052B9C" w:rsidP="00052B9C">
            <w:pPr>
              <w:pStyle w:val="1bodycopy10pt"/>
              <w:spacing w:after="0"/>
              <w:rPr>
                <w:caps/>
              </w:rPr>
            </w:pPr>
            <w:r w:rsidRPr="001C3C96">
              <w:rPr>
                <w:caps/>
              </w:rPr>
              <w:t>what happened?</w:t>
            </w:r>
          </w:p>
          <w:p w14:paraId="26288D6C" w14:textId="77777777" w:rsidR="00052B9C" w:rsidRPr="001C3C96" w:rsidRDefault="00052B9C" w:rsidP="00052B9C">
            <w:pPr>
              <w:pStyle w:val="1bodycopy10pt"/>
              <w:spacing w:after="0"/>
              <w:rPr>
                <w:caps/>
              </w:rPr>
            </w:pPr>
          </w:p>
          <w:p w14:paraId="7CC62273" w14:textId="77777777" w:rsidR="00052B9C" w:rsidRPr="001C3C96" w:rsidRDefault="00052B9C" w:rsidP="00052B9C">
            <w:pPr>
              <w:pStyle w:val="1bodycopy10pt"/>
              <w:spacing w:after="0"/>
              <w:rPr>
                <w:caps/>
              </w:rPr>
            </w:pPr>
          </w:p>
          <w:p w14:paraId="58249B26" w14:textId="77777777" w:rsidR="00052B9C" w:rsidRPr="001C3C96" w:rsidRDefault="00052B9C" w:rsidP="00052B9C">
            <w:pPr>
              <w:pStyle w:val="1bodycopy10pt"/>
              <w:spacing w:after="0"/>
              <w:rPr>
                <w:caps/>
              </w:rPr>
            </w:pPr>
          </w:p>
          <w:p w14:paraId="0F60E6EF" w14:textId="77777777" w:rsidR="00052B9C" w:rsidRPr="001C3C96" w:rsidRDefault="00052B9C" w:rsidP="00052B9C">
            <w:pPr>
              <w:pStyle w:val="1bodycopy10pt"/>
              <w:spacing w:after="0"/>
              <w:rPr>
                <w:caps/>
              </w:rPr>
            </w:pPr>
          </w:p>
          <w:p w14:paraId="13882868" w14:textId="77777777" w:rsidR="00052B9C" w:rsidRPr="001C3C96" w:rsidRDefault="00052B9C" w:rsidP="00052B9C">
            <w:pPr>
              <w:pStyle w:val="1bodycopy10pt"/>
              <w:spacing w:after="0"/>
              <w:rPr>
                <w:caps/>
              </w:rPr>
            </w:pPr>
          </w:p>
        </w:tc>
        <w:tc>
          <w:tcPr>
            <w:tcW w:w="6434" w:type="dxa"/>
          </w:tcPr>
          <w:p w14:paraId="6982DF7E" w14:textId="77777777" w:rsidR="00052B9C" w:rsidRPr="001C3C96" w:rsidRDefault="00052B9C" w:rsidP="00052B9C">
            <w:pPr>
              <w:pStyle w:val="Tablebodycopy"/>
              <w:rPr>
                <w:highlight w:val="yellow"/>
              </w:rPr>
            </w:pPr>
          </w:p>
        </w:tc>
      </w:tr>
      <w:tr w:rsidR="00052B9C" w:rsidRPr="001C3C96" w14:paraId="1DBB33F9" w14:textId="77777777" w:rsidTr="00052B9C">
        <w:trPr>
          <w:cantSplit/>
        </w:trPr>
        <w:tc>
          <w:tcPr>
            <w:tcW w:w="3092" w:type="dxa"/>
            <w:shd w:val="clear" w:color="auto" w:fill="B9B9B9"/>
          </w:tcPr>
          <w:p w14:paraId="04892AED" w14:textId="77777777" w:rsidR="00052B9C" w:rsidRPr="001C3C96" w:rsidRDefault="00052B9C" w:rsidP="00052B9C">
            <w:pPr>
              <w:pStyle w:val="1bodycopy10pt"/>
              <w:spacing w:after="0"/>
              <w:rPr>
                <w:caps/>
              </w:rPr>
            </w:pPr>
            <w:r w:rsidRPr="001C3C96">
              <w:rPr>
                <w:caps/>
              </w:rPr>
              <w:t>who was involved?</w:t>
            </w:r>
          </w:p>
          <w:p w14:paraId="1D40686B" w14:textId="77777777" w:rsidR="00052B9C" w:rsidRPr="001C3C96" w:rsidRDefault="00052B9C" w:rsidP="00052B9C">
            <w:pPr>
              <w:pStyle w:val="1bodycopy10pt"/>
              <w:spacing w:after="0"/>
              <w:rPr>
                <w:caps/>
              </w:rPr>
            </w:pPr>
          </w:p>
          <w:p w14:paraId="4AF28BB1" w14:textId="77777777" w:rsidR="00052B9C" w:rsidRPr="001C3C96" w:rsidRDefault="00052B9C" w:rsidP="00052B9C">
            <w:pPr>
              <w:pStyle w:val="1bodycopy10pt"/>
              <w:spacing w:after="0"/>
              <w:rPr>
                <w:caps/>
              </w:rPr>
            </w:pPr>
          </w:p>
          <w:p w14:paraId="55E5CF54" w14:textId="77777777" w:rsidR="00052B9C" w:rsidRPr="001C3C96" w:rsidRDefault="00052B9C" w:rsidP="00052B9C">
            <w:pPr>
              <w:pStyle w:val="1bodycopy10pt"/>
              <w:spacing w:after="0"/>
              <w:rPr>
                <w:caps/>
              </w:rPr>
            </w:pPr>
          </w:p>
          <w:p w14:paraId="6C4FB509" w14:textId="77777777" w:rsidR="00052B9C" w:rsidRPr="001C3C96" w:rsidRDefault="00052B9C" w:rsidP="00052B9C">
            <w:pPr>
              <w:pStyle w:val="1bodycopy10pt"/>
              <w:spacing w:after="0"/>
              <w:rPr>
                <w:caps/>
              </w:rPr>
            </w:pPr>
          </w:p>
          <w:p w14:paraId="48E10D36" w14:textId="77777777" w:rsidR="00052B9C" w:rsidRPr="001C3C96" w:rsidRDefault="00052B9C" w:rsidP="00052B9C">
            <w:pPr>
              <w:pStyle w:val="1bodycopy10pt"/>
              <w:spacing w:after="0"/>
              <w:rPr>
                <w:caps/>
              </w:rPr>
            </w:pPr>
          </w:p>
        </w:tc>
        <w:tc>
          <w:tcPr>
            <w:tcW w:w="6434" w:type="dxa"/>
          </w:tcPr>
          <w:p w14:paraId="7CC49CAB" w14:textId="77777777" w:rsidR="00052B9C" w:rsidRPr="001C3C96" w:rsidRDefault="00052B9C" w:rsidP="00052B9C">
            <w:pPr>
              <w:pStyle w:val="Tablebodycopy"/>
              <w:rPr>
                <w:highlight w:val="yellow"/>
              </w:rPr>
            </w:pPr>
          </w:p>
        </w:tc>
      </w:tr>
      <w:tr w:rsidR="00052B9C" w:rsidRPr="001C3C96" w14:paraId="5BB47FF7" w14:textId="77777777" w:rsidTr="00052B9C">
        <w:trPr>
          <w:cantSplit/>
        </w:trPr>
        <w:tc>
          <w:tcPr>
            <w:tcW w:w="3092" w:type="dxa"/>
            <w:shd w:val="clear" w:color="auto" w:fill="B9B9B9"/>
          </w:tcPr>
          <w:p w14:paraId="31C5A802" w14:textId="77777777" w:rsidR="00052B9C" w:rsidRPr="001C3C96" w:rsidRDefault="00052B9C" w:rsidP="00052B9C">
            <w:pPr>
              <w:pStyle w:val="1bodycopy10pt"/>
              <w:spacing w:after="0"/>
              <w:rPr>
                <w:caps/>
              </w:rPr>
            </w:pPr>
            <w:r w:rsidRPr="001C3C96">
              <w:rPr>
                <w:caps/>
              </w:rPr>
              <w:t>What actions were taken, including any sanctions?</w:t>
            </w:r>
          </w:p>
          <w:p w14:paraId="06CB1252" w14:textId="77777777" w:rsidR="00052B9C" w:rsidRPr="001C3C96" w:rsidRDefault="00052B9C" w:rsidP="00052B9C">
            <w:pPr>
              <w:pStyle w:val="1bodycopy10pt"/>
              <w:spacing w:after="0"/>
              <w:rPr>
                <w:caps/>
              </w:rPr>
            </w:pPr>
          </w:p>
          <w:p w14:paraId="378A931B" w14:textId="77777777" w:rsidR="00052B9C" w:rsidRPr="001C3C96" w:rsidRDefault="00052B9C" w:rsidP="00052B9C">
            <w:pPr>
              <w:pStyle w:val="1bodycopy10pt"/>
              <w:spacing w:after="0"/>
              <w:rPr>
                <w:caps/>
              </w:rPr>
            </w:pPr>
          </w:p>
          <w:p w14:paraId="5A3A38F1" w14:textId="77777777" w:rsidR="00052B9C" w:rsidRPr="001C3C96" w:rsidRDefault="00052B9C" w:rsidP="00052B9C">
            <w:pPr>
              <w:pStyle w:val="1bodycopy10pt"/>
              <w:spacing w:after="0"/>
              <w:rPr>
                <w:caps/>
              </w:rPr>
            </w:pPr>
          </w:p>
        </w:tc>
        <w:tc>
          <w:tcPr>
            <w:tcW w:w="6434" w:type="dxa"/>
          </w:tcPr>
          <w:p w14:paraId="06A74FFE" w14:textId="77777777" w:rsidR="00052B9C" w:rsidRPr="001C3C96" w:rsidRDefault="00052B9C" w:rsidP="00052B9C">
            <w:pPr>
              <w:pStyle w:val="Tablebodycopy"/>
              <w:rPr>
                <w:highlight w:val="yellow"/>
              </w:rPr>
            </w:pPr>
          </w:p>
        </w:tc>
      </w:tr>
      <w:tr w:rsidR="00052B9C" w:rsidRPr="001C3C96" w14:paraId="1F8FF8A2" w14:textId="77777777" w:rsidTr="00052B9C">
        <w:trPr>
          <w:cantSplit/>
        </w:trPr>
        <w:tc>
          <w:tcPr>
            <w:tcW w:w="3092" w:type="dxa"/>
            <w:shd w:val="clear" w:color="auto" w:fill="B9B9B9"/>
          </w:tcPr>
          <w:p w14:paraId="369E0584" w14:textId="77777777" w:rsidR="00052B9C" w:rsidRPr="001C3C96" w:rsidRDefault="00052B9C" w:rsidP="00052B9C">
            <w:pPr>
              <w:pStyle w:val="1bodycopy10pt"/>
              <w:spacing w:after="0"/>
              <w:rPr>
                <w:caps/>
              </w:rPr>
            </w:pPr>
            <w:r w:rsidRPr="001C3C96">
              <w:rPr>
                <w:caps/>
              </w:rPr>
              <w:t>is any follow-up action needed? if so, give details</w:t>
            </w:r>
          </w:p>
          <w:p w14:paraId="67466A2C" w14:textId="77777777" w:rsidR="00052B9C" w:rsidRPr="001C3C96" w:rsidRDefault="00052B9C" w:rsidP="00052B9C">
            <w:pPr>
              <w:pStyle w:val="1bodycopy10pt"/>
              <w:spacing w:after="0"/>
              <w:rPr>
                <w:caps/>
              </w:rPr>
            </w:pPr>
          </w:p>
          <w:p w14:paraId="1364164B" w14:textId="77777777" w:rsidR="00052B9C" w:rsidRPr="001C3C96" w:rsidRDefault="00052B9C" w:rsidP="00052B9C">
            <w:pPr>
              <w:pStyle w:val="1bodycopy10pt"/>
              <w:spacing w:after="0"/>
              <w:rPr>
                <w:caps/>
              </w:rPr>
            </w:pPr>
          </w:p>
          <w:p w14:paraId="01B7FBD7" w14:textId="77777777" w:rsidR="00052B9C" w:rsidRPr="001C3C96" w:rsidRDefault="00052B9C" w:rsidP="00052B9C">
            <w:pPr>
              <w:pStyle w:val="1bodycopy10pt"/>
              <w:spacing w:after="0"/>
              <w:rPr>
                <w:caps/>
              </w:rPr>
            </w:pPr>
          </w:p>
          <w:p w14:paraId="0A450A40" w14:textId="77777777" w:rsidR="00052B9C" w:rsidRPr="001C3C96" w:rsidRDefault="00052B9C" w:rsidP="00052B9C">
            <w:pPr>
              <w:pStyle w:val="1bodycopy10pt"/>
              <w:spacing w:after="0"/>
              <w:rPr>
                <w:caps/>
              </w:rPr>
            </w:pPr>
          </w:p>
          <w:p w14:paraId="15A6F400" w14:textId="77777777" w:rsidR="00052B9C" w:rsidRPr="001C3C96" w:rsidRDefault="00052B9C" w:rsidP="00052B9C">
            <w:pPr>
              <w:pStyle w:val="1bodycopy10pt"/>
              <w:spacing w:after="0"/>
              <w:rPr>
                <w:caps/>
              </w:rPr>
            </w:pPr>
          </w:p>
        </w:tc>
        <w:tc>
          <w:tcPr>
            <w:tcW w:w="6434" w:type="dxa"/>
          </w:tcPr>
          <w:p w14:paraId="40EB57B1" w14:textId="77777777" w:rsidR="00052B9C" w:rsidRPr="001C3C96" w:rsidRDefault="00052B9C" w:rsidP="00052B9C">
            <w:pPr>
              <w:pStyle w:val="Tablebodycopy"/>
              <w:rPr>
                <w:highlight w:val="yellow"/>
              </w:rPr>
            </w:pPr>
          </w:p>
        </w:tc>
      </w:tr>
      <w:tr w:rsidR="00052B9C" w:rsidRPr="001C3C96" w14:paraId="09BC5C00" w14:textId="77777777" w:rsidTr="00052B9C">
        <w:trPr>
          <w:cantSplit/>
        </w:trPr>
        <w:tc>
          <w:tcPr>
            <w:tcW w:w="3092" w:type="dxa"/>
            <w:shd w:val="clear" w:color="auto" w:fill="B9B9B9"/>
          </w:tcPr>
          <w:p w14:paraId="71421A0B" w14:textId="77777777" w:rsidR="00052B9C" w:rsidRPr="001C3C96" w:rsidRDefault="00052B9C" w:rsidP="00052B9C">
            <w:pPr>
              <w:pStyle w:val="1bodycopy10pt"/>
              <w:spacing w:after="0"/>
              <w:rPr>
                <w:caps/>
              </w:rPr>
            </w:pPr>
            <w:r w:rsidRPr="001C3C96">
              <w:rPr>
                <w:caps/>
              </w:rPr>
              <w:lastRenderedPageBreak/>
              <w:t>people informed of the incident (</w:t>
            </w:r>
            <w:r>
              <w:rPr>
                <w:caps/>
              </w:rPr>
              <w:t xml:space="preserve">commISIONER, </w:t>
            </w:r>
            <w:r w:rsidRPr="001C3C96">
              <w:rPr>
                <w:caps/>
              </w:rPr>
              <w:t>staff, governors, parents/CARERS, police):</w:t>
            </w:r>
          </w:p>
          <w:p w14:paraId="0FEE04DF" w14:textId="77777777" w:rsidR="00052B9C" w:rsidRPr="001C3C96" w:rsidRDefault="00052B9C" w:rsidP="00052B9C">
            <w:pPr>
              <w:pStyle w:val="1bodycopy10pt"/>
              <w:spacing w:after="0"/>
              <w:rPr>
                <w:caps/>
              </w:rPr>
            </w:pPr>
          </w:p>
        </w:tc>
        <w:tc>
          <w:tcPr>
            <w:tcW w:w="6434" w:type="dxa"/>
          </w:tcPr>
          <w:p w14:paraId="393D8FA4" w14:textId="77777777" w:rsidR="00052B9C" w:rsidRPr="001C3C96" w:rsidRDefault="00052B9C" w:rsidP="00052B9C">
            <w:pPr>
              <w:pStyle w:val="Tablebodycopy"/>
              <w:rPr>
                <w:highlight w:val="yellow"/>
              </w:rPr>
            </w:pPr>
          </w:p>
        </w:tc>
      </w:tr>
    </w:tbl>
    <w:p w14:paraId="2AA985F5" w14:textId="77777777" w:rsidR="00EB45FC" w:rsidRPr="001C3C96" w:rsidRDefault="00EB45FC" w:rsidP="00EB45FC">
      <w:pPr>
        <w:pStyle w:val="Heading1"/>
      </w:pPr>
    </w:p>
    <w:p w14:paraId="2D5BC126" w14:textId="77777777" w:rsidR="00EB45FC" w:rsidRPr="001C3C96" w:rsidRDefault="00EB45FC" w:rsidP="00EB45FC">
      <w:pPr>
        <w:pStyle w:val="6Abstract"/>
        <w:rPr>
          <w:lang w:val="en-GB"/>
        </w:rPr>
      </w:pPr>
    </w:p>
    <w:p w14:paraId="5DC35612" w14:textId="77777777" w:rsidR="007A03B3" w:rsidRPr="009B2FC9" w:rsidRDefault="007A03B3" w:rsidP="00DC4C0F"/>
    <w:sectPr w:rsidR="007A03B3" w:rsidRPr="009B2FC9" w:rsidSect="006A0553">
      <w:headerReference w:type="even" r:id="rId32"/>
      <w:headerReference w:type="default" r:id="rId33"/>
      <w:footerReference w:type="even" r:id="rId34"/>
      <w:footerReference w:type="default" r:id="rId35"/>
      <w:headerReference w:type="first" r:id="rId36"/>
      <w:footerReference w:type="first" r:id="rId3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6B32" w14:textId="77777777" w:rsidR="00901708" w:rsidRPr="001C3C96" w:rsidRDefault="00901708" w:rsidP="00626EDA">
      <w:r w:rsidRPr="001C3C96">
        <w:separator/>
      </w:r>
    </w:p>
  </w:endnote>
  <w:endnote w:type="continuationSeparator" w:id="0">
    <w:p w14:paraId="54C09919" w14:textId="77777777" w:rsidR="00901708" w:rsidRPr="001C3C96" w:rsidRDefault="00901708" w:rsidP="00626EDA">
      <w:r w:rsidRPr="001C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3C0C8042" w14:textId="77777777" w:rsidTr="00FE3F15">
      <w:tc>
        <w:tcPr>
          <w:tcW w:w="6379" w:type="dxa"/>
        </w:tcPr>
        <w:p w14:paraId="5E43ECFC" w14:textId="7E0C906C" w:rsidR="004D3B6B" w:rsidRPr="001C3C96" w:rsidRDefault="004D3B6B" w:rsidP="00A62B49">
          <w:pPr>
            <w:shd w:val="clear" w:color="auto" w:fill="FFFFFF"/>
            <w:textAlignment w:val="baseline"/>
            <w:rPr>
              <w:rFonts w:eastAsia="Times New Roman" w:cs="Arial"/>
              <w:color w:val="808080"/>
              <w:sz w:val="16"/>
              <w:szCs w:val="16"/>
            </w:rPr>
          </w:pPr>
        </w:p>
      </w:tc>
      <w:tc>
        <w:tcPr>
          <w:tcW w:w="3402" w:type="dxa"/>
        </w:tcPr>
        <w:p w14:paraId="6EE75749"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46A13DD1"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w:t>
    </w:r>
    <w:r w:rsidRPr="001C3C96">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4D12"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1</w:t>
    </w:r>
    <w:r w:rsidRPr="001C3C96">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C1F0" w14:textId="77777777" w:rsidR="004D3B6B" w:rsidRPr="001C3C96" w:rsidRDefault="004D3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4CC654E8" w14:textId="77777777" w:rsidTr="00FE3F15">
      <w:tc>
        <w:tcPr>
          <w:tcW w:w="6379" w:type="dxa"/>
        </w:tcPr>
        <w:p w14:paraId="1BE182E3" w14:textId="1221E5BB" w:rsidR="004D3B6B" w:rsidRPr="001C3C96" w:rsidRDefault="004D3B6B" w:rsidP="00A62B49">
          <w:pPr>
            <w:shd w:val="clear" w:color="auto" w:fill="FFFFFF"/>
            <w:textAlignment w:val="baseline"/>
            <w:rPr>
              <w:rFonts w:eastAsia="Times New Roman" w:cs="Arial"/>
              <w:color w:val="808080"/>
              <w:sz w:val="16"/>
              <w:szCs w:val="16"/>
            </w:rPr>
          </w:pPr>
        </w:p>
      </w:tc>
      <w:tc>
        <w:tcPr>
          <w:tcW w:w="3402" w:type="dxa"/>
        </w:tcPr>
        <w:p w14:paraId="356708B8"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6FB42EDB"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28</w:t>
    </w:r>
    <w:r w:rsidRPr="001C3C96">
      <w:rPr>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7FCB171D" w14:textId="77777777" w:rsidTr="001235FA">
      <w:tc>
        <w:tcPr>
          <w:tcW w:w="6379" w:type="dxa"/>
        </w:tcPr>
        <w:p w14:paraId="226F27B1" w14:textId="77777777" w:rsidR="004D3B6B" w:rsidRPr="001C3C96" w:rsidRDefault="004D3B6B" w:rsidP="00510ED3">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For terms of use, visit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14:paraId="1D5277D0" w14:textId="77777777" w:rsidR="004D3B6B" w:rsidRPr="001C3C96"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2D42A85A"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Pr="001C3C96">
      <w:rPr>
        <w:color w:val="auto"/>
      </w:rPr>
      <w:t>1</w:t>
    </w:r>
    <w:r w:rsidRPr="001C3C96">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4B0D" w14:textId="77777777" w:rsidR="00901708" w:rsidRPr="001C3C96" w:rsidRDefault="00901708" w:rsidP="00626EDA">
      <w:r w:rsidRPr="001C3C96">
        <w:separator/>
      </w:r>
    </w:p>
  </w:footnote>
  <w:footnote w:type="continuationSeparator" w:id="0">
    <w:p w14:paraId="384EECCD" w14:textId="77777777" w:rsidR="00901708" w:rsidRPr="001C3C96" w:rsidRDefault="00901708" w:rsidP="00626EDA">
      <w:r w:rsidRPr="001C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71F0" w14:textId="4551F3B9" w:rsidR="004D3B6B" w:rsidRPr="001C3C96" w:rsidRDefault="00752C34">
    <w:r>
      <w:rPr>
        <w:noProof/>
      </w:rPr>
      <w:drawing>
        <wp:anchor distT="0" distB="0" distL="114300" distR="114300" simplePos="0" relativeHeight="251658240" behindDoc="1" locked="0" layoutInCell="1" allowOverlap="1" wp14:anchorId="4EA43183" wp14:editId="1E65E013">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C0C46EF" wp14:editId="5822C5B6">
          <wp:simplePos x="0" y="0"/>
          <wp:positionH relativeFrom="margin">
            <wp:align>center</wp:align>
          </wp:positionH>
          <wp:positionV relativeFrom="margin">
            <wp:align>center</wp:align>
          </wp:positionV>
          <wp:extent cx="7558405" cy="10695940"/>
          <wp:effectExtent l="0" t="0" r="0" b="0"/>
          <wp:wrapNone/>
          <wp:docPr id="3"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00A" w14:textId="77777777" w:rsidR="004D3B6B" w:rsidRPr="001C3C96" w:rsidRDefault="004D3B6B"/>
  <w:p w14:paraId="0FFF9251" w14:textId="77777777" w:rsidR="004D3B6B" w:rsidRPr="001C3C96" w:rsidRDefault="004D3B6B"/>
  <w:p w14:paraId="5A9CE95E" w14:textId="77777777" w:rsidR="004D3B6B" w:rsidRPr="001C3C96" w:rsidRDefault="004D3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2FA" w14:textId="77777777" w:rsidR="004D3B6B" w:rsidRPr="001C3C96" w:rsidRDefault="004D3B6B"/>
  <w:p w14:paraId="6EE1B8AE" w14:textId="77777777" w:rsidR="004D3B6B" w:rsidRPr="001C3C96" w:rsidRDefault="004D3B6B"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4B77" w14:textId="6D7D6B8B" w:rsidR="004D3B6B" w:rsidRPr="001C3C96" w:rsidRDefault="00752C34">
    <w:r>
      <w:rPr>
        <w:noProof/>
      </w:rPr>
      <w:drawing>
        <wp:anchor distT="0" distB="0" distL="114300" distR="114300" simplePos="0" relativeHeight="251656192" behindDoc="1" locked="0" layoutInCell="1" allowOverlap="1" wp14:anchorId="4E09F838" wp14:editId="661FD00D">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pict w14:anchorId="6F845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ECC4" w14:textId="77777777" w:rsidR="004D3B6B" w:rsidRPr="001C3C96" w:rsidRDefault="004D3B6B"/>
  <w:p w14:paraId="3E83C7A3" w14:textId="77777777" w:rsidR="004D3B6B" w:rsidRPr="001C3C96" w:rsidRDefault="004D3B6B"/>
  <w:p w14:paraId="608E870A" w14:textId="77777777" w:rsidR="004D3B6B" w:rsidRPr="001C3C96" w:rsidRDefault="004D3B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BA0" w14:textId="77777777" w:rsidR="004D3B6B" w:rsidRPr="001C3C96" w:rsidRDefault="004D3B6B"/>
  <w:p w14:paraId="039460C1" w14:textId="77777777" w:rsidR="004D3B6B" w:rsidRPr="001C3C96" w:rsidRDefault="004D3B6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pt" o:bullet="t">
        <v:imagedata r:id="rId1" o:title="Tick"/>
      </v:shape>
    </w:pict>
  </w:numPicBullet>
  <w:numPicBullet w:numPicBulletId="1">
    <w:pict>
      <v:shape w14:anchorId="705F8BBD" id="_x0000_i1026" type="#_x0000_t75" style="width:31pt;height:31pt" o:bullet="t">
        <v:imagedata r:id="rId2" o:title="Cross"/>
      </v:shape>
    </w:pict>
  </w:numPicBullet>
  <w:numPicBullet w:numPicBulletId="2">
    <w:pict>
      <v:shape id="_x0000_i1027" type="#_x0000_t75" style="width:211pt;height:334.05pt" o:bullet="t">
        <v:imagedata r:id="rId3" o:title="art1EF6"/>
      </v:shape>
    </w:pict>
  </w:numPicBullet>
  <w:numPicBullet w:numPicBulletId="3">
    <w:pict>
      <v:shape id="_x0000_i1028" type="#_x0000_t75" style="width:211pt;height:334.05pt" o:bullet="t">
        <v:imagedata r:id="rId4" o:title="TK_LOGO_POINTER_RGB_bullet_blue"/>
      </v:shape>
    </w:pict>
  </w:numPicBullet>
  <w:numPicBullet w:numPicBulletId="4">
    <w:pict>
      <v:shape id="_x0000_i1029" type="#_x0000_t75" style="width:565.1pt;height:905pt" o:bullet="t">
        <v:imagedata r:id="rId5" o:title="Blue Pointer-01-01"/>
      </v:shape>
    </w:pict>
  </w:numPicBullet>
  <w:numPicBullet w:numPicBulletId="5">
    <w:pict>
      <v:shape id="_x0000_i1030" type="#_x0000_t75" style="width:5pt;height:10.9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6706660">
    <w:abstractNumId w:val="4"/>
  </w:num>
  <w:num w:numId="2" w16cid:durableId="1259480362">
    <w:abstractNumId w:val="1"/>
  </w:num>
  <w:num w:numId="3" w16cid:durableId="1835992716">
    <w:abstractNumId w:val="3"/>
  </w:num>
  <w:num w:numId="4" w16cid:durableId="1401908183">
    <w:abstractNumId w:val="10"/>
  </w:num>
  <w:num w:numId="5" w16cid:durableId="1538620784">
    <w:abstractNumId w:val="6"/>
  </w:num>
  <w:num w:numId="6" w16cid:durableId="2013290873">
    <w:abstractNumId w:val="2"/>
  </w:num>
  <w:num w:numId="7" w16cid:durableId="865483522">
    <w:abstractNumId w:val="10"/>
  </w:num>
  <w:num w:numId="8" w16cid:durableId="2145194032">
    <w:abstractNumId w:val="8"/>
  </w:num>
  <w:num w:numId="9" w16cid:durableId="1128670324">
    <w:abstractNumId w:val="9"/>
  </w:num>
  <w:num w:numId="10" w16cid:durableId="495656283">
    <w:abstractNumId w:val="1"/>
  </w:num>
  <w:num w:numId="11" w16cid:durableId="1585262969">
    <w:abstractNumId w:val="3"/>
  </w:num>
  <w:num w:numId="12" w16cid:durableId="905261286">
    <w:abstractNumId w:val="7"/>
  </w:num>
  <w:num w:numId="13" w16cid:durableId="588661099">
    <w:abstractNumId w:val="0"/>
  </w:num>
  <w:num w:numId="14" w16cid:durableId="1649170150">
    <w:abstractNumId w:val="5"/>
  </w:num>
  <w:num w:numId="15" w16cid:durableId="209797084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15B1A"/>
    <w:rsid w:val="000212EF"/>
    <w:rsid w:val="0002254B"/>
    <w:rsid w:val="00026691"/>
    <w:rsid w:val="0003484B"/>
    <w:rsid w:val="00034EE1"/>
    <w:rsid w:val="000372A6"/>
    <w:rsid w:val="00052B9C"/>
    <w:rsid w:val="00066B27"/>
    <w:rsid w:val="00067E05"/>
    <w:rsid w:val="00071138"/>
    <w:rsid w:val="00082050"/>
    <w:rsid w:val="00086C05"/>
    <w:rsid w:val="00097744"/>
    <w:rsid w:val="000A569F"/>
    <w:rsid w:val="000A652F"/>
    <w:rsid w:val="000B046C"/>
    <w:rsid w:val="000B2CE7"/>
    <w:rsid w:val="000B77E5"/>
    <w:rsid w:val="000D6968"/>
    <w:rsid w:val="000D6D1B"/>
    <w:rsid w:val="000F5932"/>
    <w:rsid w:val="00114584"/>
    <w:rsid w:val="001201E4"/>
    <w:rsid w:val="001235FA"/>
    <w:rsid w:val="0012714C"/>
    <w:rsid w:val="0013249C"/>
    <w:rsid w:val="00135596"/>
    <w:rsid w:val="001357C9"/>
    <w:rsid w:val="00135D51"/>
    <w:rsid w:val="001402F7"/>
    <w:rsid w:val="00151AEE"/>
    <w:rsid w:val="00153E19"/>
    <w:rsid w:val="001566F2"/>
    <w:rsid w:val="0017045F"/>
    <w:rsid w:val="001714F0"/>
    <w:rsid w:val="001978C4"/>
    <w:rsid w:val="001A7B38"/>
    <w:rsid w:val="001B1DD4"/>
    <w:rsid w:val="001B21F5"/>
    <w:rsid w:val="001B2301"/>
    <w:rsid w:val="001B3943"/>
    <w:rsid w:val="001C3C96"/>
    <w:rsid w:val="001C452B"/>
    <w:rsid w:val="001C5684"/>
    <w:rsid w:val="001D7934"/>
    <w:rsid w:val="001E3CA3"/>
    <w:rsid w:val="001F2B16"/>
    <w:rsid w:val="00213D05"/>
    <w:rsid w:val="00215D6E"/>
    <w:rsid w:val="0022125C"/>
    <w:rsid w:val="002229D6"/>
    <w:rsid w:val="00223DE7"/>
    <w:rsid w:val="00232632"/>
    <w:rsid w:val="00235450"/>
    <w:rsid w:val="00245FF2"/>
    <w:rsid w:val="00256FE7"/>
    <w:rsid w:val="00265DDB"/>
    <w:rsid w:val="0026617A"/>
    <w:rsid w:val="00275D5E"/>
    <w:rsid w:val="0028705D"/>
    <w:rsid w:val="002911B6"/>
    <w:rsid w:val="002A054F"/>
    <w:rsid w:val="002A25BA"/>
    <w:rsid w:val="002D4DC3"/>
    <w:rsid w:val="002D510C"/>
    <w:rsid w:val="002E16E7"/>
    <w:rsid w:val="002E2A7A"/>
    <w:rsid w:val="002E3705"/>
    <w:rsid w:val="002E5224"/>
    <w:rsid w:val="002E5D89"/>
    <w:rsid w:val="002E673F"/>
    <w:rsid w:val="002F1C31"/>
    <w:rsid w:val="002F4E11"/>
    <w:rsid w:val="00314D00"/>
    <w:rsid w:val="00316A47"/>
    <w:rsid w:val="003268E4"/>
    <w:rsid w:val="003365A2"/>
    <w:rsid w:val="0035570D"/>
    <w:rsid w:val="00365E3D"/>
    <w:rsid w:val="00372F45"/>
    <w:rsid w:val="00375061"/>
    <w:rsid w:val="00375087"/>
    <w:rsid w:val="00377808"/>
    <w:rsid w:val="00377FFC"/>
    <w:rsid w:val="00381959"/>
    <w:rsid w:val="00381BB7"/>
    <w:rsid w:val="00383B8C"/>
    <w:rsid w:val="00390226"/>
    <w:rsid w:val="00396DF5"/>
    <w:rsid w:val="00397F91"/>
    <w:rsid w:val="003B2EB4"/>
    <w:rsid w:val="003B5A8F"/>
    <w:rsid w:val="003C0026"/>
    <w:rsid w:val="003C1D02"/>
    <w:rsid w:val="003C6E74"/>
    <w:rsid w:val="003D4E0B"/>
    <w:rsid w:val="003E0FA0"/>
    <w:rsid w:val="003E2DAA"/>
    <w:rsid w:val="003E62EC"/>
    <w:rsid w:val="003F2BD9"/>
    <w:rsid w:val="003F4D19"/>
    <w:rsid w:val="003F6230"/>
    <w:rsid w:val="003F6905"/>
    <w:rsid w:val="00411BE9"/>
    <w:rsid w:val="00430916"/>
    <w:rsid w:val="004339E7"/>
    <w:rsid w:val="00457D6E"/>
    <w:rsid w:val="0046077F"/>
    <w:rsid w:val="0046088D"/>
    <w:rsid w:val="00461A9F"/>
    <w:rsid w:val="00465307"/>
    <w:rsid w:val="00465755"/>
    <w:rsid w:val="00466C95"/>
    <w:rsid w:val="00466EA6"/>
    <w:rsid w:val="004702E1"/>
    <w:rsid w:val="004747B5"/>
    <w:rsid w:val="004750A7"/>
    <w:rsid w:val="00476CDA"/>
    <w:rsid w:val="0048480D"/>
    <w:rsid w:val="00485681"/>
    <w:rsid w:val="00491458"/>
    <w:rsid w:val="00492175"/>
    <w:rsid w:val="004944EE"/>
    <w:rsid w:val="00496A49"/>
    <w:rsid w:val="004B05BB"/>
    <w:rsid w:val="004B3A12"/>
    <w:rsid w:val="004B3C9A"/>
    <w:rsid w:val="004C1ACF"/>
    <w:rsid w:val="004D29C0"/>
    <w:rsid w:val="004D3B6B"/>
    <w:rsid w:val="004D657A"/>
    <w:rsid w:val="004E048B"/>
    <w:rsid w:val="004F460F"/>
    <w:rsid w:val="004F463D"/>
    <w:rsid w:val="00503B7C"/>
    <w:rsid w:val="00510ED3"/>
    <w:rsid w:val="00512916"/>
    <w:rsid w:val="00520F3C"/>
    <w:rsid w:val="0052324A"/>
    <w:rsid w:val="00526198"/>
    <w:rsid w:val="00530238"/>
    <w:rsid w:val="00531C8C"/>
    <w:rsid w:val="005324B2"/>
    <w:rsid w:val="00543D26"/>
    <w:rsid w:val="00544EC3"/>
    <w:rsid w:val="00561D93"/>
    <w:rsid w:val="00562DC3"/>
    <w:rsid w:val="00564CD3"/>
    <w:rsid w:val="005654EC"/>
    <w:rsid w:val="00573834"/>
    <w:rsid w:val="0057618E"/>
    <w:rsid w:val="00581279"/>
    <w:rsid w:val="00582BD6"/>
    <w:rsid w:val="00584A10"/>
    <w:rsid w:val="005863E7"/>
    <w:rsid w:val="00590890"/>
    <w:rsid w:val="0059331A"/>
    <w:rsid w:val="005961AB"/>
    <w:rsid w:val="00597ED1"/>
    <w:rsid w:val="005A4712"/>
    <w:rsid w:val="005B1D35"/>
    <w:rsid w:val="005B3CA6"/>
    <w:rsid w:val="005B4650"/>
    <w:rsid w:val="005B47F1"/>
    <w:rsid w:val="005B7ADF"/>
    <w:rsid w:val="005C51FB"/>
    <w:rsid w:val="00605DCA"/>
    <w:rsid w:val="0061721C"/>
    <w:rsid w:val="0062626B"/>
    <w:rsid w:val="00626EDA"/>
    <w:rsid w:val="00635C1B"/>
    <w:rsid w:val="006366E0"/>
    <w:rsid w:val="00661743"/>
    <w:rsid w:val="00671FE5"/>
    <w:rsid w:val="00680CD2"/>
    <w:rsid w:val="00681955"/>
    <w:rsid w:val="00681FC7"/>
    <w:rsid w:val="00683725"/>
    <w:rsid w:val="006A0553"/>
    <w:rsid w:val="006C2EFB"/>
    <w:rsid w:val="006F1735"/>
    <w:rsid w:val="006F47AF"/>
    <w:rsid w:val="006F5153"/>
    <w:rsid w:val="006F569D"/>
    <w:rsid w:val="006F7E8A"/>
    <w:rsid w:val="007070A1"/>
    <w:rsid w:val="00715DD1"/>
    <w:rsid w:val="007239F8"/>
    <w:rsid w:val="0072620F"/>
    <w:rsid w:val="00731C70"/>
    <w:rsid w:val="00733232"/>
    <w:rsid w:val="00733A07"/>
    <w:rsid w:val="00735B7D"/>
    <w:rsid w:val="00740AC8"/>
    <w:rsid w:val="00752C34"/>
    <w:rsid w:val="0076638C"/>
    <w:rsid w:val="00785BEE"/>
    <w:rsid w:val="00795FEB"/>
    <w:rsid w:val="007A03B3"/>
    <w:rsid w:val="007A7E05"/>
    <w:rsid w:val="007B28C6"/>
    <w:rsid w:val="007B6C51"/>
    <w:rsid w:val="007C0050"/>
    <w:rsid w:val="007C5AC9"/>
    <w:rsid w:val="007C609F"/>
    <w:rsid w:val="007D1CA1"/>
    <w:rsid w:val="007D268D"/>
    <w:rsid w:val="007E1B39"/>
    <w:rsid w:val="007E217D"/>
    <w:rsid w:val="007E326D"/>
    <w:rsid w:val="007E365B"/>
    <w:rsid w:val="007E6128"/>
    <w:rsid w:val="007E6CEB"/>
    <w:rsid w:val="007F1AEC"/>
    <w:rsid w:val="007F1BEE"/>
    <w:rsid w:val="007F2F4C"/>
    <w:rsid w:val="007F52EF"/>
    <w:rsid w:val="007F6DB4"/>
    <w:rsid w:val="007F788B"/>
    <w:rsid w:val="0080423A"/>
    <w:rsid w:val="00805A94"/>
    <w:rsid w:val="00807377"/>
    <w:rsid w:val="0080784C"/>
    <w:rsid w:val="008116A6"/>
    <w:rsid w:val="00822D46"/>
    <w:rsid w:val="00827B59"/>
    <w:rsid w:val="00831167"/>
    <w:rsid w:val="00847211"/>
    <w:rsid w:val="008472C3"/>
    <w:rsid w:val="00851293"/>
    <w:rsid w:val="00866E39"/>
    <w:rsid w:val="00872F37"/>
    <w:rsid w:val="00874C73"/>
    <w:rsid w:val="00877394"/>
    <w:rsid w:val="00887D7B"/>
    <w:rsid w:val="00887DB6"/>
    <w:rsid w:val="008941E7"/>
    <w:rsid w:val="008B0157"/>
    <w:rsid w:val="008C0C76"/>
    <w:rsid w:val="008C1253"/>
    <w:rsid w:val="008D0E1C"/>
    <w:rsid w:val="008D0F06"/>
    <w:rsid w:val="008D3C1D"/>
    <w:rsid w:val="008F2BE3"/>
    <w:rsid w:val="008F2ECD"/>
    <w:rsid w:val="008F42B4"/>
    <w:rsid w:val="008F744A"/>
    <w:rsid w:val="00901708"/>
    <w:rsid w:val="00906FF4"/>
    <w:rsid w:val="00910477"/>
    <w:rsid w:val="009122BB"/>
    <w:rsid w:val="00915D20"/>
    <w:rsid w:val="00921C60"/>
    <w:rsid w:val="0099114F"/>
    <w:rsid w:val="009A267F"/>
    <w:rsid w:val="009A448F"/>
    <w:rsid w:val="009B1F2D"/>
    <w:rsid w:val="009B2FC9"/>
    <w:rsid w:val="009C04C2"/>
    <w:rsid w:val="009D1474"/>
    <w:rsid w:val="009D23ED"/>
    <w:rsid w:val="009E331F"/>
    <w:rsid w:val="009F66A8"/>
    <w:rsid w:val="00A01433"/>
    <w:rsid w:val="00A03F65"/>
    <w:rsid w:val="00A046BB"/>
    <w:rsid w:val="00A162EE"/>
    <w:rsid w:val="00A26294"/>
    <w:rsid w:val="00A272DB"/>
    <w:rsid w:val="00A416A3"/>
    <w:rsid w:val="00A466EE"/>
    <w:rsid w:val="00A477BB"/>
    <w:rsid w:val="00A62B49"/>
    <w:rsid w:val="00A643AC"/>
    <w:rsid w:val="00A677DC"/>
    <w:rsid w:val="00A73DA5"/>
    <w:rsid w:val="00A80AA7"/>
    <w:rsid w:val="00A918C8"/>
    <w:rsid w:val="00A91D2D"/>
    <w:rsid w:val="00AA3041"/>
    <w:rsid w:val="00AA6E73"/>
    <w:rsid w:val="00AB473B"/>
    <w:rsid w:val="00AC42EB"/>
    <w:rsid w:val="00AD3666"/>
    <w:rsid w:val="00AD7B03"/>
    <w:rsid w:val="00B019E7"/>
    <w:rsid w:val="00B10764"/>
    <w:rsid w:val="00B219CA"/>
    <w:rsid w:val="00B25392"/>
    <w:rsid w:val="00B31EDB"/>
    <w:rsid w:val="00B34B06"/>
    <w:rsid w:val="00B34B64"/>
    <w:rsid w:val="00B406D8"/>
    <w:rsid w:val="00B4263C"/>
    <w:rsid w:val="00B431EF"/>
    <w:rsid w:val="00B54447"/>
    <w:rsid w:val="00B5559F"/>
    <w:rsid w:val="00B613DC"/>
    <w:rsid w:val="00B6140B"/>
    <w:rsid w:val="00B6679E"/>
    <w:rsid w:val="00B66F6B"/>
    <w:rsid w:val="00B66FB1"/>
    <w:rsid w:val="00B81BD0"/>
    <w:rsid w:val="00B8266F"/>
    <w:rsid w:val="00B846C2"/>
    <w:rsid w:val="00B87F14"/>
    <w:rsid w:val="00B9516B"/>
    <w:rsid w:val="00B95F60"/>
    <w:rsid w:val="00BB0E04"/>
    <w:rsid w:val="00BB1912"/>
    <w:rsid w:val="00BB4BCA"/>
    <w:rsid w:val="00BC390A"/>
    <w:rsid w:val="00BD139E"/>
    <w:rsid w:val="00BD17F5"/>
    <w:rsid w:val="00BE1892"/>
    <w:rsid w:val="00BE3E54"/>
    <w:rsid w:val="00BF6ADB"/>
    <w:rsid w:val="00C0156E"/>
    <w:rsid w:val="00C033B7"/>
    <w:rsid w:val="00C1070C"/>
    <w:rsid w:val="00C31397"/>
    <w:rsid w:val="00C338EA"/>
    <w:rsid w:val="00C351C5"/>
    <w:rsid w:val="00C406D4"/>
    <w:rsid w:val="00C4589F"/>
    <w:rsid w:val="00C4731F"/>
    <w:rsid w:val="00C47A10"/>
    <w:rsid w:val="00C51C6A"/>
    <w:rsid w:val="00C55EF9"/>
    <w:rsid w:val="00C63D88"/>
    <w:rsid w:val="00C66CCE"/>
    <w:rsid w:val="00C679F2"/>
    <w:rsid w:val="00C70DEA"/>
    <w:rsid w:val="00C732BC"/>
    <w:rsid w:val="00C8314B"/>
    <w:rsid w:val="00C8463C"/>
    <w:rsid w:val="00C85A11"/>
    <w:rsid w:val="00C91F46"/>
    <w:rsid w:val="00C941B4"/>
    <w:rsid w:val="00CA3738"/>
    <w:rsid w:val="00CA78D4"/>
    <w:rsid w:val="00CB717E"/>
    <w:rsid w:val="00CC39B8"/>
    <w:rsid w:val="00CC51B6"/>
    <w:rsid w:val="00CC563E"/>
    <w:rsid w:val="00CD23C4"/>
    <w:rsid w:val="00CD2BC6"/>
    <w:rsid w:val="00CD5B53"/>
    <w:rsid w:val="00CE379F"/>
    <w:rsid w:val="00CE5BBF"/>
    <w:rsid w:val="00CE62C0"/>
    <w:rsid w:val="00CF21CB"/>
    <w:rsid w:val="00CF33BB"/>
    <w:rsid w:val="00CF4377"/>
    <w:rsid w:val="00CF553F"/>
    <w:rsid w:val="00D11C7E"/>
    <w:rsid w:val="00D12FA0"/>
    <w:rsid w:val="00D14907"/>
    <w:rsid w:val="00D178BE"/>
    <w:rsid w:val="00D2592B"/>
    <w:rsid w:val="00D508B4"/>
    <w:rsid w:val="00D52C2F"/>
    <w:rsid w:val="00D62B25"/>
    <w:rsid w:val="00D663A3"/>
    <w:rsid w:val="00D709BC"/>
    <w:rsid w:val="00D717A9"/>
    <w:rsid w:val="00D86752"/>
    <w:rsid w:val="00D95FA0"/>
    <w:rsid w:val="00DA43DE"/>
    <w:rsid w:val="00DA5725"/>
    <w:rsid w:val="00DA59FC"/>
    <w:rsid w:val="00DA7F11"/>
    <w:rsid w:val="00DC28D6"/>
    <w:rsid w:val="00DC4C0F"/>
    <w:rsid w:val="00DC5FAC"/>
    <w:rsid w:val="00DD45CF"/>
    <w:rsid w:val="00DD7BF7"/>
    <w:rsid w:val="00DE3449"/>
    <w:rsid w:val="00DF1DE4"/>
    <w:rsid w:val="00DF66B4"/>
    <w:rsid w:val="00E00085"/>
    <w:rsid w:val="00E24FDF"/>
    <w:rsid w:val="00E3210F"/>
    <w:rsid w:val="00E36879"/>
    <w:rsid w:val="00E41CDC"/>
    <w:rsid w:val="00E42077"/>
    <w:rsid w:val="00E42A15"/>
    <w:rsid w:val="00E462C6"/>
    <w:rsid w:val="00E55D35"/>
    <w:rsid w:val="00E606E8"/>
    <w:rsid w:val="00E612F6"/>
    <w:rsid w:val="00E647DF"/>
    <w:rsid w:val="00E74800"/>
    <w:rsid w:val="00E763E4"/>
    <w:rsid w:val="00E8244E"/>
    <w:rsid w:val="00E82606"/>
    <w:rsid w:val="00E878ED"/>
    <w:rsid w:val="00E9136B"/>
    <w:rsid w:val="00E92C6A"/>
    <w:rsid w:val="00E94256"/>
    <w:rsid w:val="00E95B9A"/>
    <w:rsid w:val="00E96541"/>
    <w:rsid w:val="00EB1A0A"/>
    <w:rsid w:val="00EB36C6"/>
    <w:rsid w:val="00EB45FC"/>
    <w:rsid w:val="00EC6653"/>
    <w:rsid w:val="00ED6942"/>
    <w:rsid w:val="00ED6E22"/>
    <w:rsid w:val="00EF1303"/>
    <w:rsid w:val="00EF22F0"/>
    <w:rsid w:val="00EF631F"/>
    <w:rsid w:val="00F02A4E"/>
    <w:rsid w:val="00F04163"/>
    <w:rsid w:val="00F04749"/>
    <w:rsid w:val="00F06022"/>
    <w:rsid w:val="00F139E0"/>
    <w:rsid w:val="00F42EED"/>
    <w:rsid w:val="00F519DC"/>
    <w:rsid w:val="00F54AB2"/>
    <w:rsid w:val="00F5705A"/>
    <w:rsid w:val="00F650EE"/>
    <w:rsid w:val="00F7591A"/>
    <w:rsid w:val="00F82220"/>
    <w:rsid w:val="00F84228"/>
    <w:rsid w:val="00F84582"/>
    <w:rsid w:val="00F9407E"/>
    <w:rsid w:val="00F9563C"/>
    <w:rsid w:val="00F97695"/>
    <w:rsid w:val="00F97D3B"/>
    <w:rsid w:val="00FA4EC5"/>
    <w:rsid w:val="00FD286A"/>
    <w:rsid w:val="00FD6A3D"/>
    <w:rsid w:val="00FE3F15"/>
    <w:rsid w:val="00FE4FB6"/>
    <w:rsid w:val="00FF4934"/>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159B2EB"/>
  <w15:chartTrackingRefBased/>
  <w15:docId w15:val="{D4C660E3-65D2-4547-9B6F-BD6EA2E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5"/>
      </w:numPr>
      <w:suppressAutoHyphens/>
      <w:ind w:right="284"/>
    </w:pPr>
    <w:rPr>
      <w:rFonts w:cs="Arial"/>
      <w:b/>
      <w:sz w:val="24"/>
      <w:szCs w:val="20"/>
    </w:rPr>
  </w:style>
  <w:style w:type="paragraph" w:customStyle="1" w:styleId="7DOsbullet">
    <w:name w:val="7 DOs bullet"/>
    <w:basedOn w:val="Normal"/>
    <w:rsid w:val="00B846C2"/>
    <w:pPr>
      <w:numPr>
        <w:numId w:val="6"/>
      </w:numPr>
      <w:ind w:right="284"/>
    </w:pPr>
    <w:rPr>
      <w:rFonts w:cs="Arial"/>
      <w:b/>
      <w:sz w:val="24"/>
      <w:szCs w:val="20"/>
    </w:rPr>
  </w:style>
  <w:style w:type="paragraph" w:customStyle="1" w:styleId="4Bulletedcopyblue">
    <w:name w:val="4 Bulleted copy blue"/>
    <w:basedOn w:val="Normal"/>
    <w:qFormat/>
    <w:rsid w:val="00B846C2"/>
    <w:pPr>
      <w:numPr>
        <w:numId w:val="7"/>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0"/>
      </w:numPr>
    </w:pPr>
  </w:style>
  <w:style w:type="paragraph" w:customStyle="1" w:styleId="Tablecopybulleted">
    <w:name w:val="Table copy bulleted"/>
    <w:basedOn w:val="Tablebodycopy"/>
    <w:qFormat/>
    <w:rsid w:val="009122BB"/>
    <w:pPr>
      <w:numPr>
        <w:numId w:val="11"/>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2"/>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01290165">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06/40/section/88" TargetMode="External"/><Relationship Id="rId26" Type="http://schemas.openxmlformats.org/officeDocument/2006/relationships/hyperlink" Target="mailto:special.needs@nottinghamcity.gov.uk" TargetMode="External"/><Relationship Id="rId39" Type="http://schemas.openxmlformats.org/officeDocument/2006/relationships/theme" Target="theme/theme1.xml"/><Relationship Id="rId21" Type="http://schemas.openxmlformats.org/officeDocument/2006/relationships/hyperlink" Target="https://www.gov.uk/government/publications/searching-screening-and-confiscatio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2002/32/section/175" TargetMode="External"/><Relationship Id="rId25" Type="http://schemas.openxmlformats.org/officeDocument/2006/relationships/hyperlink" Target="mailto:ehc.assessments@nottinghamcity.gov.uk-"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gov.uk/guidance/what-academies-free-schools-and-colleges-should-publish-onlin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hyperlink" Target="https://www.legislation.gov.uk/ukpga/2014/6/contents" TargetMode="External"/><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equality-act-2010-advice-for-schools"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legislation.gov.uk/uksi/2014/3283/schedu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yperlink" Target="https://www.gov.uk/government/publications/pace-code-c-2019"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image" Target="media/image7.png"/><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163DD62-954E-4429-9B4B-C1096CCA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6676</Words>
  <Characters>39122</Characters>
  <Application>Microsoft Office Word</Application>
  <DocSecurity>4</DocSecurity>
  <Lines>2173</Lines>
  <Paragraphs>1272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44526</CharactersWithSpaces>
  <SharedDoc>false</SharedDoc>
  <HLinks>
    <vt:vector size="270" baseType="variant">
      <vt:variant>
        <vt:i4>5636120</vt:i4>
      </vt:variant>
      <vt:variant>
        <vt:i4>177</vt:i4>
      </vt:variant>
      <vt:variant>
        <vt:i4>0</vt:i4>
      </vt:variant>
      <vt:variant>
        <vt:i4>5</vt:i4>
      </vt:variant>
      <vt:variant>
        <vt:lpwstr>https://www.legislation.gov.uk/ukpga/2014/6/contents</vt:lpwstr>
      </vt:variant>
      <vt:variant>
        <vt:lpwstr/>
      </vt:variant>
      <vt:variant>
        <vt:i4>3080319</vt:i4>
      </vt:variant>
      <vt:variant>
        <vt:i4>174</vt:i4>
      </vt:variant>
      <vt:variant>
        <vt:i4>0</vt:i4>
      </vt:variant>
      <vt:variant>
        <vt:i4>5</vt:i4>
      </vt:variant>
      <vt:variant>
        <vt:lpwstr>https://www.gov.uk/government/publications/equality-act-2010-advice-for-schools</vt:lpwstr>
      </vt:variant>
      <vt:variant>
        <vt:lpwstr/>
      </vt:variant>
      <vt:variant>
        <vt:i4>7012479</vt:i4>
      </vt:variant>
      <vt:variant>
        <vt:i4>171</vt:i4>
      </vt:variant>
      <vt:variant>
        <vt:i4>0</vt:i4>
      </vt:variant>
      <vt:variant>
        <vt:i4>5</vt:i4>
      </vt:variant>
      <vt:variant>
        <vt:lpwstr>https://www.gov.uk/government/publications/pace-code-c-2019</vt:lpwstr>
      </vt:variant>
      <vt:variant>
        <vt:lpwstr/>
      </vt:variant>
      <vt:variant>
        <vt:i4>3342442</vt:i4>
      </vt:variant>
      <vt:variant>
        <vt:i4>168</vt:i4>
      </vt:variant>
      <vt:variant>
        <vt:i4>0</vt:i4>
      </vt:variant>
      <vt:variant>
        <vt:i4>5</vt:i4>
      </vt:variant>
      <vt:variant>
        <vt:lpwstr>https://www.gov.uk/government/publications/searching-screening-and-confiscation</vt:lpwstr>
      </vt:variant>
      <vt:variant>
        <vt:lpwstr/>
      </vt:variant>
      <vt:variant>
        <vt:i4>5242907</vt:i4>
      </vt:variant>
      <vt:variant>
        <vt:i4>165</vt:i4>
      </vt:variant>
      <vt:variant>
        <vt:i4>0</vt:i4>
      </vt:variant>
      <vt:variant>
        <vt:i4>5</vt:i4>
      </vt:variant>
      <vt:variant>
        <vt:lpwstr>https://schoolleaders.thekeysupport.com/pupils-and-parents/behaviour-and-attendance/dealing-with-behaviour-that-challenges/managing-mobile-phones-in-school/?marker=live-search-q-mobile-result-2</vt:lpwstr>
      </vt:variant>
      <vt:variant>
        <vt:lpwstr/>
      </vt:variant>
      <vt:variant>
        <vt:i4>1769489</vt:i4>
      </vt:variant>
      <vt:variant>
        <vt:i4>162</vt:i4>
      </vt:variant>
      <vt:variant>
        <vt:i4>0</vt:i4>
      </vt:variant>
      <vt:variant>
        <vt:i4>5</vt:i4>
      </vt:variant>
      <vt:variant>
        <vt:lpwstr>https://schoolleaders.thekeysupport.com/policy-expert/leadership-governance/mobile-phone-policy-model-and-examples/?marker=live-search-q-mobile%20phone%20p-result-1</vt:lpwstr>
      </vt:variant>
      <vt:variant>
        <vt:lpwstr/>
      </vt:variant>
      <vt:variant>
        <vt:i4>6619197</vt:i4>
      </vt:variant>
      <vt:variant>
        <vt:i4>159</vt:i4>
      </vt:variant>
      <vt:variant>
        <vt:i4>0</vt:i4>
      </vt:variant>
      <vt:variant>
        <vt:i4>5</vt:i4>
      </vt:variant>
      <vt:variant>
        <vt:lpwstr>https://www.gov.uk/government/publications/behaviour-in-schools--2</vt:lpwstr>
      </vt:variant>
      <vt:variant>
        <vt:lpwstr/>
      </vt:variant>
      <vt:variant>
        <vt:i4>2097250</vt:i4>
      </vt:variant>
      <vt:variant>
        <vt:i4>156</vt:i4>
      </vt:variant>
      <vt:variant>
        <vt:i4>0</vt:i4>
      </vt:variant>
      <vt:variant>
        <vt:i4>5</vt:i4>
      </vt:variant>
      <vt:variant>
        <vt:lpwstr>https://www.gov.uk/government/publications/mobile-phones-in-schools</vt:lpwstr>
      </vt:variant>
      <vt:variant>
        <vt:lpwstr/>
      </vt:variant>
      <vt:variant>
        <vt:i4>2555942</vt:i4>
      </vt:variant>
      <vt:variant>
        <vt:i4>153</vt:i4>
      </vt:variant>
      <vt:variant>
        <vt:i4>0</vt:i4>
      </vt:variant>
      <vt:variant>
        <vt:i4>5</vt:i4>
      </vt:variant>
      <vt:variant>
        <vt:lpwstr>https://www.gov.uk/guidance/what-academies-free-schools-and-colleges-should-publish-online</vt:lpwstr>
      </vt:variant>
      <vt:variant>
        <vt:lpwstr>behaviour-policy</vt:lpwstr>
      </vt:variant>
      <vt:variant>
        <vt:i4>2621481</vt:i4>
      </vt:variant>
      <vt:variant>
        <vt:i4>150</vt:i4>
      </vt:variant>
      <vt:variant>
        <vt:i4>0</vt:i4>
      </vt:variant>
      <vt:variant>
        <vt:i4>5</vt:i4>
      </vt:variant>
      <vt:variant>
        <vt:lpwstr>https://www.legislation.gov.uk/uksi/2014/3283/schedules</vt:lpwstr>
      </vt:variant>
      <vt:variant>
        <vt:lpwstr/>
      </vt:variant>
      <vt:variant>
        <vt:i4>7602212</vt:i4>
      </vt:variant>
      <vt:variant>
        <vt:i4>147</vt:i4>
      </vt:variant>
      <vt:variant>
        <vt:i4>0</vt:i4>
      </vt:variant>
      <vt:variant>
        <vt:i4>5</vt:i4>
      </vt:variant>
      <vt:variant>
        <vt:lpwstr>https://www.gov.uk/guidance/what-maintained-schools-must-publish-online</vt:lpwstr>
      </vt:variant>
      <vt:variant>
        <vt:lpwstr>behaviour-policy</vt:lpwstr>
      </vt:variant>
      <vt:variant>
        <vt:i4>2687097</vt:i4>
      </vt:variant>
      <vt:variant>
        <vt:i4>144</vt:i4>
      </vt:variant>
      <vt:variant>
        <vt:i4>0</vt:i4>
      </vt:variant>
      <vt:variant>
        <vt:i4>5</vt:i4>
      </vt:variant>
      <vt:variant>
        <vt:lpwstr>http://www.legislation.gov.uk/ukpga/2006/40/section/88</vt:lpwstr>
      </vt:variant>
      <vt:variant>
        <vt:lpwstr/>
      </vt:variant>
      <vt:variant>
        <vt:i4>2424946</vt:i4>
      </vt:variant>
      <vt:variant>
        <vt:i4>141</vt:i4>
      </vt:variant>
      <vt:variant>
        <vt:i4>0</vt:i4>
      </vt:variant>
      <vt:variant>
        <vt:i4>5</vt:i4>
      </vt:variant>
      <vt:variant>
        <vt:lpwstr>http://www.legislation.gov.uk/ukpga/2002/32/section/175</vt:lpwstr>
      </vt:variant>
      <vt:variant>
        <vt:lpwstr/>
      </vt:variant>
      <vt:variant>
        <vt:i4>24</vt:i4>
      </vt:variant>
      <vt:variant>
        <vt:i4>138</vt:i4>
      </vt:variant>
      <vt:variant>
        <vt:i4>0</vt:i4>
      </vt:variant>
      <vt:variant>
        <vt:i4>5</vt:i4>
      </vt:variant>
      <vt:variant>
        <vt:lpwstr>https://www.gov.uk/government/publications/sharing-nudes-and-semi-nudes-advice-for-education-settings-working-with-children-and-young-people</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458768</vt:i4>
      </vt:variant>
      <vt:variant>
        <vt:i4>132</vt:i4>
      </vt:variant>
      <vt:variant>
        <vt:i4>0</vt:i4>
      </vt:variant>
      <vt:variant>
        <vt:i4>5</vt:i4>
      </vt:variant>
      <vt:variant>
        <vt:lpwstr>https://www.gov.uk/government/publications/supporting-pupils-at-school-with-medical-conditions--3</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7209014</vt:i4>
      </vt:variant>
      <vt:variant>
        <vt:i4>126</vt:i4>
      </vt:variant>
      <vt:variant>
        <vt:i4>0</vt:i4>
      </vt:variant>
      <vt:variant>
        <vt:i4>5</vt:i4>
      </vt:variant>
      <vt:variant>
        <vt:lpwstr>https://www.gov.uk/government/publications/school-exclusion</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3080319</vt:i4>
      </vt:variant>
      <vt:variant>
        <vt:i4>120</vt:i4>
      </vt:variant>
      <vt:variant>
        <vt:i4>0</vt:i4>
      </vt:variant>
      <vt:variant>
        <vt:i4>5</vt:i4>
      </vt:variant>
      <vt:variant>
        <vt:lpwstr>https://www.gov.uk/government/publications/equality-act-2010-advice-for-schools</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6619197</vt:i4>
      </vt:variant>
      <vt:variant>
        <vt:i4>114</vt:i4>
      </vt:variant>
      <vt:variant>
        <vt:i4>0</vt:i4>
      </vt:variant>
      <vt:variant>
        <vt:i4>5</vt:i4>
      </vt:variant>
      <vt:variant>
        <vt:lpwstr>https://www.gov.uk/government/publications/behaviour-in-schools--2</vt:lpwstr>
      </vt:variant>
      <vt:variant>
        <vt:lpwstr/>
      </vt:variant>
      <vt:variant>
        <vt:i4>1441852</vt:i4>
      </vt:variant>
      <vt:variant>
        <vt:i4>107</vt:i4>
      </vt:variant>
      <vt:variant>
        <vt:i4>0</vt:i4>
      </vt:variant>
      <vt:variant>
        <vt:i4>5</vt:i4>
      </vt:variant>
      <vt:variant>
        <vt:lpwstr/>
      </vt:variant>
      <vt:variant>
        <vt:lpwstr>_Toc159504454</vt:lpwstr>
      </vt:variant>
      <vt:variant>
        <vt:i4>1441852</vt:i4>
      </vt:variant>
      <vt:variant>
        <vt:i4>101</vt:i4>
      </vt:variant>
      <vt:variant>
        <vt:i4>0</vt:i4>
      </vt:variant>
      <vt:variant>
        <vt:i4>5</vt:i4>
      </vt:variant>
      <vt:variant>
        <vt:lpwstr/>
      </vt:variant>
      <vt:variant>
        <vt:lpwstr>_Toc159504453</vt:lpwstr>
      </vt:variant>
      <vt:variant>
        <vt:i4>1441852</vt:i4>
      </vt:variant>
      <vt:variant>
        <vt:i4>95</vt:i4>
      </vt:variant>
      <vt:variant>
        <vt:i4>0</vt:i4>
      </vt:variant>
      <vt:variant>
        <vt:i4>5</vt:i4>
      </vt:variant>
      <vt:variant>
        <vt:lpwstr/>
      </vt:variant>
      <vt:variant>
        <vt:lpwstr>_Toc159504452</vt:lpwstr>
      </vt:variant>
      <vt:variant>
        <vt:i4>1441852</vt:i4>
      </vt:variant>
      <vt:variant>
        <vt:i4>89</vt:i4>
      </vt:variant>
      <vt:variant>
        <vt:i4>0</vt:i4>
      </vt:variant>
      <vt:variant>
        <vt:i4>5</vt:i4>
      </vt:variant>
      <vt:variant>
        <vt:lpwstr/>
      </vt:variant>
      <vt:variant>
        <vt:lpwstr>_Toc159504451</vt:lpwstr>
      </vt:variant>
      <vt:variant>
        <vt:i4>1441852</vt:i4>
      </vt:variant>
      <vt:variant>
        <vt:i4>83</vt:i4>
      </vt:variant>
      <vt:variant>
        <vt:i4>0</vt:i4>
      </vt:variant>
      <vt:variant>
        <vt:i4>5</vt:i4>
      </vt:variant>
      <vt:variant>
        <vt:lpwstr/>
      </vt:variant>
      <vt:variant>
        <vt:lpwstr>_Toc159504450</vt:lpwstr>
      </vt:variant>
      <vt:variant>
        <vt:i4>1507388</vt:i4>
      </vt:variant>
      <vt:variant>
        <vt:i4>77</vt:i4>
      </vt:variant>
      <vt:variant>
        <vt:i4>0</vt:i4>
      </vt:variant>
      <vt:variant>
        <vt:i4>5</vt:i4>
      </vt:variant>
      <vt:variant>
        <vt:lpwstr/>
      </vt:variant>
      <vt:variant>
        <vt:lpwstr>_Toc159504449</vt:lpwstr>
      </vt:variant>
      <vt:variant>
        <vt:i4>1507388</vt:i4>
      </vt:variant>
      <vt:variant>
        <vt:i4>71</vt:i4>
      </vt:variant>
      <vt:variant>
        <vt:i4>0</vt:i4>
      </vt:variant>
      <vt:variant>
        <vt:i4>5</vt:i4>
      </vt:variant>
      <vt:variant>
        <vt:lpwstr/>
      </vt:variant>
      <vt:variant>
        <vt:lpwstr>_Toc159504448</vt:lpwstr>
      </vt:variant>
      <vt:variant>
        <vt:i4>1507388</vt:i4>
      </vt:variant>
      <vt:variant>
        <vt:i4>65</vt:i4>
      </vt:variant>
      <vt:variant>
        <vt:i4>0</vt:i4>
      </vt:variant>
      <vt:variant>
        <vt:i4>5</vt:i4>
      </vt:variant>
      <vt:variant>
        <vt:lpwstr/>
      </vt:variant>
      <vt:variant>
        <vt:lpwstr>_Toc159504447</vt:lpwstr>
      </vt:variant>
      <vt:variant>
        <vt:i4>1507388</vt:i4>
      </vt:variant>
      <vt:variant>
        <vt:i4>59</vt:i4>
      </vt:variant>
      <vt:variant>
        <vt:i4>0</vt:i4>
      </vt:variant>
      <vt:variant>
        <vt:i4>5</vt:i4>
      </vt:variant>
      <vt:variant>
        <vt:lpwstr/>
      </vt:variant>
      <vt:variant>
        <vt:lpwstr>_Toc159504446</vt:lpwstr>
      </vt:variant>
      <vt:variant>
        <vt:i4>1507388</vt:i4>
      </vt:variant>
      <vt:variant>
        <vt:i4>53</vt:i4>
      </vt:variant>
      <vt:variant>
        <vt:i4>0</vt:i4>
      </vt:variant>
      <vt:variant>
        <vt:i4>5</vt:i4>
      </vt:variant>
      <vt:variant>
        <vt:lpwstr/>
      </vt:variant>
      <vt:variant>
        <vt:lpwstr>_Toc159504445</vt:lpwstr>
      </vt:variant>
      <vt:variant>
        <vt:i4>1507388</vt:i4>
      </vt:variant>
      <vt:variant>
        <vt:i4>47</vt:i4>
      </vt:variant>
      <vt:variant>
        <vt:i4>0</vt:i4>
      </vt:variant>
      <vt:variant>
        <vt:i4>5</vt:i4>
      </vt:variant>
      <vt:variant>
        <vt:lpwstr/>
      </vt:variant>
      <vt:variant>
        <vt:lpwstr>_Toc159504444</vt:lpwstr>
      </vt:variant>
      <vt:variant>
        <vt:i4>1507388</vt:i4>
      </vt:variant>
      <vt:variant>
        <vt:i4>41</vt:i4>
      </vt:variant>
      <vt:variant>
        <vt:i4>0</vt:i4>
      </vt:variant>
      <vt:variant>
        <vt:i4>5</vt:i4>
      </vt:variant>
      <vt:variant>
        <vt:lpwstr/>
      </vt:variant>
      <vt:variant>
        <vt:lpwstr>_Toc159504443</vt:lpwstr>
      </vt:variant>
      <vt:variant>
        <vt:i4>1507388</vt:i4>
      </vt:variant>
      <vt:variant>
        <vt:i4>35</vt:i4>
      </vt:variant>
      <vt:variant>
        <vt:i4>0</vt:i4>
      </vt:variant>
      <vt:variant>
        <vt:i4>5</vt:i4>
      </vt:variant>
      <vt:variant>
        <vt:lpwstr/>
      </vt:variant>
      <vt:variant>
        <vt:lpwstr>_Toc159504442</vt:lpwstr>
      </vt:variant>
      <vt:variant>
        <vt:i4>1507388</vt:i4>
      </vt:variant>
      <vt:variant>
        <vt:i4>29</vt:i4>
      </vt:variant>
      <vt:variant>
        <vt:i4>0</vt:i4>
      </vt:variant>
      <vt:variant>
        <vt:i4>5</vt:i4>
      </vt:variant>
      <vt:variant>
        <vt:lpwstr/>
      </vt:variant>
      <vt:variant>
        <vt:lpwstr>_Toc159504441</vt:lpwstr>
      </vt:variant>
      <vt:variant>
        <vt:i4>1507388</vt:i4>
      </vt:variant>
      <vt:variant>
        <vt:i4>23</vt:i4>
      </vt:variant>
      <vt:variant>
        <vt:i4>0</vt:i4>
      </vt:variant>
      <vt:variant>
        <vt:i4>5</vt:i4>
      </vt:variant>
      <vt:variant>
        <vt:lpwstr/>
      </vt:variant>
      <vt:variant>
        <vt:lpwstr>_Toc159504440</vt:lpwstr>
      </vt:variant>
      <vt:variant>
        <vt:i4>1048636</vt:i4>
      </vt:variant>
      <vt:variant>
        <vt:i4>17</vt:i4>
      </vt:variant>
      <vt:variant>
        <vt:i4>0</vt:i4>
      </vt:variant>
      <vt:variant>
        <vt:i4>5</vt:i4>
      </vt:variant>
      <vt:variant>
        <vt:lpwstr/>
      </vt:variant>
      <vt:variant>
        <vt:lpwstr>_Toc159504439</vt:lpwstr>
      </vt:variant>
      <vt:variant>
        <vt:i4>1048636</vt:i4>
      </vt:variant>
      <vt:variant>
        <vt:i4>11</vt:i4>
      </vt:variant>
      <vt:variant>
        <vt:i4>0</vt:i4>
      </vt:variant>
      <vt:variant>
        <vt:i4>5</vt:i4>
      </vt:variant>
      <vt:variant>
        <vt:lpwstr/>
      </vt:variant>
      <vt:variant>
        <vt:lpwstr>_Toc159504438</vt:lpwstr>
      </vt:variant>
      <vt:variant>
        <vt:i4>1048636</vt:i4>
      </vt:variant>
      <vt:variant>
        <vt:i4>5</vt:i4>
      </vt:variant>
      <vt:variant>
        <vt:i4>0</vt:i4>
      </vt:variant>
      <vt:variant>
        <vt:i4>5</vt:i4>
      </vt:variant>
      <vt:variant>
        <vt:lpwstr/>
      </vt:variant>
      <vt:variant>
        <vt:lpwstr>_Toc159504437</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cp:lastPrinted>2018-10-02T14:43:00Z</cp:lastPrinted>
  <dcterms:created xsi:type="dcterms:W3CDTF">2026-01-15T18:12:00Z</dcterms:created>
  <dcterms:modified xsi:type="dcterms:W3CDTF">2026-01-15T18:12:00Z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2025-07-17T13:03:39Z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0ccfaa8d-dd08-47a8-a215-66373d3f40ea</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ies>
</file>